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0F21" w14:textId="77777777" w:rsidR="004443C0" w:rsidRDefault="00B2190C" w:rsidP="00D41C0A">
      <w:r>
        <w:rPr>
          <w:noProof/>
        </w:rPr>
        <mc:AlternateContent>
          <mc:Choice Requires="wps">
            <w:drawing>
              <wp:anchor distT="0" distB="0" distL="114300" distR="114300" simplePos="0" relativeHeight="251658240" behindDoc="0" locked="1" layoutInCell="1" allowOverlap="1" wp14:anchorId="14556FC7" wp14:editId="20B9CADF">
                <wp:simplePos x="0" y="0"/>
                <wp:positionH relativeFrom="margin">
                  <wp:align>right</wp:align>
                </wp:positionH>
                <wp:positionV relativeFrom="page">
                  <wp:align>top</wp:align>
                </wp:positionV>
                <wp:extent cx="7112635" cy="3514725"/>
                <wp:effectExtent l="0" t="0" r="12065" b="9525"/>
                <wp:wrapNone/>
                <wp:docPr id="29" name="B_FrontPage_TextBox"/>
                <wp:cNvGraphicFramePr/>
                <a:graphic xmlns:a="http://schemas.openxmlformats.org/drawingml/2006/main">
                  <a:graphicData uri="http://schemas.microsoft.com/office/word/2010/wordprocessingShape">
                    <wps:wsp>
                      <wps:cNvSpPr txBox="1"/>
                      <wps:spPr>
                        <a:xfrm>
                          <a:off x="0" y="0"/>
                          <a:ext cx="7113181" cy="351472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bel-Gitter"/>
                              <w:tblOverlap w:val="nev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81"/>
                            </w:tblGrid>
                            <w:tr w:rsidR="00B2190C" w14:paraId="6E4C6F73" w14:textId="77777777" w:rsidTr="00E77587">
                              <w:trPr>
                                <w:trHeight w:val="3261"/>
                              </w:trPr>
                              <w:sdt>
                                <w:sdtPr>
                                  <w:rPr>
                                    <w:sz w:val="64"/>
                                    <w:szCs w:val="64"/>
                                  </w:rPr>
                                  <w:alias w:val="Title"/>
                                  <w:tag w:val=""/>
                                  <w:id w:val="-1747641798"/>
                                  <w:placeholder>
                                    <w:docPart w:val="E93791578C754DBDBA8643C09AC4169B"/>
                                  </w:placeholder>
                                  <w:dataBinding w:prefixMappings="xmlns:ns0='http://purl.org/dc/elements/1.1/' xmlns:ns1='http://schemas.openxmlformats.org/package/2006/metadata/core-properties' " w:xpath="/ns1:coreProperties[1]/ns0:title[1]" w:storeItemID="{6C3C8BC8-F283-45AE-878A-BAB7291924A1}"/>
                                  <w:text/>
                                </w:sdtPr>
                                <w:sdtContent>
                                  <w:tc>
                                    <w:tcPr>
                                      <w:tcW w:w="9781" w:type="dxa"/>
                                      <w:vAlign w:val="bottom"/>
                                    </w:tcPr>
                                    <w:p w14:paraId="57157C3F" w14:textId="586157F0" w:rsidR="00B2190C" w:rsidRPr="00272120" w:rsidRDefault="00E77587" w:rsidP="00B2190C">
                                      <w:pPr>
                                        <w:pStyle w:val="Forsidetitel"/>
                                      </w:pPr>
                                      <w:r w:rsidRPr="00E77587">
                                        <w:rPr>
                                          <w:sz w:val="64"/>
                                          <w:szCs w:val="64"/>
                                        </w:rPr>
                                        <w:t>Serviceramme for helhedspleje</w:t>
                                      </w:r>
                                    </w:p>
                                  </w:tc>
                                </w:sdtContent>
                              </w:sdt>
                            </w:tr>
                            <w:tr w:rsidR="00B2190C" w14:paraId="495676D5" w14:textId="77777777" w:rsidTr="00E77587">
                              <w:trPr>
                                <w:trHeight w:hRule="exact" w:val="284"/>
                              </w:trPr>
                              <w:tc>
                                <w:tcPr>
                                  <w:tcW w:w="9781" w:type="dxa"/>
                                </w:tcPr>
                                <w:p w14:paraId="055C8492" w14:textId="77777777" w:rsidR="00B2190C" w:rsidRDefault="00B2190C" w:rsidP="00B2190C">
                                  <w:pPr>
                                    <w:suppressOverlap/>
                                  </w:pPr>
                                </w:p>
                              </w:tc>
                            </w:tr>
                            <w:tr w:rsidR="00B2190C" w14:paraId="13219252" w14:textId="77777777" w:rsidTr="00E77587">
                              <w:trPr>
                                <w:trHeight w:hRule="exact" w:val="1418"/>
                              </w:trPr>
                              <w:sdt>
                                <w:sdtPr>
                                  <w:alias w:val="Forside undertitel"/>
                                  <w:tag w:val=""/>
                                  <w:id w:val="-339006148"/>
                                  <w:placeholder>
                                    <w:docPart w:val="D84E13D408C545F3973CCFB55ACD31D3"/>
                                  </w:placeholder>
                                  <w:dataBinding w:prefixMappings="xmlns:ns0='http://purl.org/dc/elements/1.1/' xmlns:ns1='http://schemas.openxmlformats.org/package/2006/metadata/core-properties' " w:xpath="/ns1:coreProperties[1]/ns0:description[1]" w:storeItemID="{6C3C8BC8-F283-45AE-878A-BAB7291924A1}"/>
                                  <w:text w:multiLine="1"/>
                                </w:sdtPr>
                                <w:sdtContent>
                                  <w:tc>
                                    <w:tcPr>
                                      <w:tcW w:w="9781" w:type="dxa"/>
                                    </w:tcPr>
                                    <w:p w14:paraId="1519A026" w14:textId="09B3CF60" w:rsidR="00B2190C" w:rsidRDefault="003F50A7" w:rsidP="00E77587">
                                      <w:pPr>
                                        <w:pStyle w:val="Forsideundertitel"/>
                                      </w:pPr>
                                      <w:r>
                                        <w:t>Ældreloven – Solrød Kommune</w:t>
                                      </w:r>
                                    </w:p>
                                  </w:tc>
                                </w:sdtContent>
                              </w:sdt>
                            </w:tr>
                          </w:tbl>
                          <w:p w14:paraId="09F71654" w14:textId="77777777" w:rsidR="00B2190C" w:rsidRDefault="00B2190C"/>
                        </w:txbxContent>
                      </wps:txbx>
                      <wps:bodyPr rot="0" spcFirstLastPara="0" vertOverflow="overflow" horzOverflow="overflow" vert="horz" wrap="square" lIns="90000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56FC7" id="_x0000_t202" coordsize="21600,21600" o:spt="202" path="m,l,21600r21600,l21600,xe">
                <v:stroke joinstyle="miter"/>
                <v:path gradientshapeok="t" o:connecttype="rect"/>
              </v:shapetype>
              <v:shape id="B_FrontPage_TextBox" o:spid="_x0000_s1026" type="#_x0000_t202" style="position:absolute;margin-left:508.85pt;margin-top:0;width:560.05pt;height:276.75pt;z-index:251658240;visibility:visible;mso-wrap-style:square;mso-width-percent:0;mso-height-percent:0;mso-wrap-distance-left:9pt;mso-wrap-distance-top:0;mso-wrap-distance-right:9pt;mso-wrap-distance-bottom:0;mso-position-horizontal:right;mso-position-horizontal-relative:margin;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" filled="f" fillcolor="white [3201]" stroked="f" strokeweight=".5pt">
                <v:textbox inset="25mm,10mm,0,0">
                  <w:txbxContent>
                    <w:tbl>
                      <w:tblPr>
                        <w:tblStyle w:val="Tabel-Gitter"/>
                        <w:tblOverlap w:val="nev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81"/>
                      </w:tblGrid>
                      <w:tr w:rsidR="00B2190C" w14:paraId="6E4C6F73" w14:textId="77777777" w:rsidTr="00E77587">
                        <w:trPr>
                          <w:trHeight w:val="3261"/>
                        </w:trPr>
                        <w:sdt>
                          <w:sdtPr>
                            <w:rPr>
                              <w:sz w:val="64"/>
                              <w:szCs w:val="64"/>
                            </w:rPr>
                            <w:alias w:val="Title"/>
                            <w:tag w:val=""/>
                            <w:id w:val="-1747641798"/>
                            <w:placeholder>
                              <w:docPart w:val="E93791578C754DBDBA8643C09AC4169B"/>
                            </w:placeholder>
                            <w:dataBinding w:prefixMappings="xmlns:ns0='http://purl.org/dc/elements/1.1/' xmlns:ns1='http://schemas.openxmlformats.org/package/2006/metadata/core-properties' " w:xpath="/ns1:coreProperties[1]/ns0:title[1]" w:storeItemID="{6C3C8BC8-F283-45AE-878A-BAB7291924A1}"/>
                            <w:text/>
                          </w:sdtPr>
                          <w:sdtContent>
                            <w:tc>
                              <w:tcPr>
                                <w:tcW w:w="9781" w:type="dxa"/>
                                <w:vAlign w:val="bottom"/>
                              </w:tcPr>
                              <w:p w14:paraId="57157C3F" w14:textId="586157F0" w:rsidR="00B2190C" w:rsidRPr="00272120" w:rsidRDefault="00E77587" w:rsidP="00B2190C">
                                <w:pPr>
                                  <w:pStyle w:val="Forsidetitel"/>
                                </w:pPr>
                                <w:r w:rsidRPr="00E77587">
                                  <w:rPr>
                                    <w:sz w:val="64"/>
                                    <w:szCs w:val="64"/>
                                  </w:rPr>
                                  <w:t>Serviceramme for helhedspleje</w:t>
                                </w:r>
                              </w:p>
                            </w:tc>
                          </w:sdtContent>
                        </w:sdt>
                      </w:tr>
                      <w:tr w:rsidR="00B2190C" w14:paraId="495676D5" w14:textId="77777777" w:rsidTr="00E77587">
                        <w:trPr>
                          <w:trHeight w:hRule="exact" w:val="284"/>
                        </w:trPr>
                        <w:tc>
                          <w:tcPr>
                            <w:tcW w:w="9781" w:type="dxa"/>
                          </w:tcPr>
                          <w:p w14:paraId="055C8492" w14:textId="77777777" w:rsidR="00B2190C" w:rsidRDefault="00B2190C" w:rsidP="00B2190C">
                            <w:pPr>
                              <w:suppressOverlap/>
                            </w:pPr>
                          </w:p>
                        </w:tc>
                      </w:tr>
                      <w:tr w:rsidR="00B2190C" w14:paraId="13219252" w14:textId="77777777" w:rsidTr="00E77587">
                        <w:trPr>
                          <w:trHeight w:hRule="exact" w:val="1418"/>
                        </w:trPr>
                        <w:sdt>
                          <w:sdtPr>
                            <w:alias w:val="Forside undertitel"/>
                            <w:tag w:val=""/>
                            <w:id w:val="-339006148"/>
                            <w:placeholder>
                              <w:docPart w:val="D84E13D408C545F3973CCFB55ACD31D3"/>
                            </w:placeholder>
                            <w:dataBinding w:prefixMappings="xmlns:ns0='http://purl.org/dc/elements/1.1/' xmlns:ns1='http://schemas.openxmlformats.org/package/2006/metadata/core-properties' " w:xpath="/ns1:coreProperties[1]/ns0:description[1]" w:storeItemID="{6C3C8BC8-F283-45AE-878A-BAB7291924A1}"/>
                            <w:text w:multiLine="1"/>
                          </w:sdtPr>
                          <w:sdtContent>
                            <w:tc>
                              <w:tcPr>
                                <w:tcW w:w="9781" w:type="dxa"/>
                              </w:tcPr>
                              <w:p w14:paraId="1519A026" w14:textId="09B3CF60" w:rsidR="00B2190C" w:rsidRDefault="003F50A7" w:rsidP="00E77587">
                                <w:pPr>
                                  <w:pStyle w:val="Forsideundertitel"/>
                                </w:pPr>
                                <w:r>
                                  <w:t>Ældreloven – Solrød Kommune</w:t>
                                </w:r>
                              </w:p>
                            </w:tc>
                          </w:sdtContent>
                        </w:sdt>
                      </w:tr>
                    </w:tbl>
                    <w:p w14:paraId="09F71654" w14:textId="77777777" w:rsidR="00B2190C" w:rsidRDefault="00B2190C"/>
                  </w:txbxContent>
                </v:textbox>
                <w10:wrap anchorx="margin" anchory="page"/>
                <w10:anchorlock/>
              </v:shape>
            </w:pict>
          </mc:Fallback>
        </mc:AlternateContent>
      </w:r>
    </w:p>
    <w:p w14:paraId="30265CCD" w14:textId="77777777" w:rsidR="00B40058" w:rsidRDefault="00B40058" w:rsidP="00985A8C"/>
    <w:p w14:paraId="4AC2E8F5" w14:textId="77777777" w:rsidR="00B40058" w:rsidRDefault="00B40058" w:rsidP="00985A8C"/>
    <w:p w14:paraId="326FD998" w14:textId="77777777" w:rsidR="006157E4" w:rsidRDefault="006157E4" w:rsidP="00985A8C"/>
    <w:p w14:paraId="07FB66DA" w14:textId="2E45FFF3" w:rsidR="00423ECA" w:rsidRDefault="00C95C9C" w:rsidP="00985A8C">
      <w:r>
        <w:rPr>
          <w:noProof/>
        </w:rPr>
        <mc:AlternateContent>
          <mc:Choice Requires="wps">
            <w:drawing>
              <wp:anchor distT="0" distB="0" distL="114300" distR="114300" simplePos="0" relativeHeight="251657216" behindDoc="0" locked="1" layoutInCell="1" allowOverlap="1" wp14:anchorId="24592FA1" wp14:editId="4E78DE0D">
                <wp:simplePos x="0" y="0"/>
                <wp:positionH relativeFrom="margin">
                  <wp:align>right</wp:align>
                </wp:positionH>
                <wp:positionV relativeFrom="page">
                  <wp:posOffset>1881505</wp:posOffset>
                </wp:positionV>
                <wp:extent cx="7112635" cy="8810625"/>
                <wp:effectExtent l="0" t="0" r="0" b="0"/>
                <wp:wrapNone/>
                <wp:docPr id="34" name="A_FrontPage_TextBox" hidden="1"/>
                <wp:cNvGraphicFramePr/>
                <a:graphic xmlns:a="http://schemas.openxmlformats.org/drawingml/2006/main">
                  <a:graphicData uri="http://schemas.microsoft.com/office/word/2010/wordprocessingShape">
                    <wps:wsp>
                      <wps:cNvSpPr txBox="1"/>
                      <wps:spPr>
                        <a:xfrm>
                          <a:off x="0" y="0"/>
                          <a:ext cx="7112635" cy="881062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bel-Gitter"/>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90"/>
                            </w:tblGrid>
                            <w:tr w:rsidR="00C95C9C" w14:paraId="49A478AF" w14:textId="77777777" w:rsidTr="00E77587">
                              <w:trPr>
                                <w:trHeight w:hRule="exact" w:val="6804"/>
                              </w:trPr>
                              <w:sdt>
                                <w:sdtPr>
                                  <w:rPr>
                                    <w:sz w:val="72"/>
                                    <w:szCs w:val="72"/>
                                  </w:rPr>
                                  <w:alias w:val="Title"/>
                                  <w:tag w:val=""/>
                                  <w:id w:val="-1079984113"/>
                                  <w:dataBinding w:prefixMappings="xmlns:ns0='http://purl.org/dc/elements/1.1/' xmlns:ns1='http://schemas.openxmlformats.org/package/2006/metadata/core-properties' " w:xpath="/ns1:coreProperties[1]/ns0:title[1]" w:storeItemID="{6C3C8BC8-F283-45AE-878A-BAB7291924A1}"/>
                                  <w:text w:multiLine="1"/>
                                </w:sdtPr>
                                <w:sdtContent>
                                  <w:tc>
                                    <w:tcPr>
                                      <w:tcW w:w="10490" w:type="dxa"/>
                                      <w:vAlign w:val="bottom"/>
                                    </w:tcPr>
                                    <w:p w14:paraId="5E2B9949" w14:textId="3DEB7EE0" w:rsidR="00C95C9C" w:rsidRPr="00272120" w:rsidRDefault="00E77587" w:rsidP="00057C95">
                                      <w:pPr>
                                        <w:pStyle w:val="Forsidetitel"/>
                                      </w:pPr>
                                      <w:r w:rsidRPr="00E77587">
                                        <w:rPr>
                                          <w:sz w:val="72"/>
                                          <w:szCs w:val="72"/>
                                        </w:rPr>
                                        <w:t>Serviceramme for helhedspleje</w:t>
                                      </w:r>
                                    </w:p>
                                  </w:tc>
                                </w:sdtContent>
                              </w:sdt>
                            </w:tr>
                            <w:tr w:rsidR="00C95C9C" w14:paraId="0CE62728" w14:textId="77777777" w:rsidTr="00E77587">
                              <w:trPr>
                                <w:trHeight w:hRule="exact" w:val="567"/>
                              </w:trPr>
                              <w:tc>
                                <w:tcPr>
                                  <w:tcW w:w="10490" w:type="dxa"/>
                                </w:tcPr>
                                <w:p w14:paraId="45B6B262" w14:textId="77777777" w:rsidR="00C95C9C" w:rsidRDefault="00C95C9C" w:rsidP="00F23985">
                                  <w:pPr>
                                    <w:suppressOverlap/>
                                  </w:pPr>
                                </w:p>
                              </w:tc>
                            </w:tr>
                            <w:tr w:rsidR="00C95C9C" w14:paraId="5BC08787" w14:textId="77777777" w:rsidTr="00E77587">
                              <w:trPr>
                                <w:trHeight w:hRule="exact" w:val="567"/>
                              </w:trPr>
                              <w:tc>
                                <w:tcPr>
                                  <w:tcW w:w="10490" w:type="dxa"/>
                                </w:tcPr>
                                <w:p w14:paraId="7478DCEE" w14:textId="77777777" w:rsidR="00C95C9C" w:rsidRDefault="00C95C9C" w:rsidP="00F23985">
                                  <w:pPr>
                                    <w:suppressOverlap/>
                                  </w:pPr>
                                </w:p>
                              </w:tc>
                            </w:tr>
                            <w:tr w:rsidR="00C95C9C" w14:paraId="468FAC4F" w14:textId="77777777" w:rsidTr="00E77587">
                              <w:trPr>
                                <w:trHeight w:hRule="exact" w:val="2254"/>
                              </w:trPr>
                              <w:sdt>
                                <w:sdtPr>
                                  <w:alias w:val="Forside undertitel"/>
                                  <w:tag w:val=""/>
                                  <w:id w:val="-1943911429"/>
                                  <w:dataBinding w:prefixMappings="xmlns:ns0='http://purl.org/dc/elements/1.1/' xmlns:ns1='http://schemas.openxmlformats.org/package/2006/metadata/core-properties' " w:xpath="/ns1:coreProperties[1]/ns0:description[1]" w:storeItemID="{6C3C8BC8-F283-45AE-878A-BAB7291924A1}"/>
                                  <w:text w:multiLine="1"/>
                                </w:sdtPr>
                                <w:sdtContent>
                                  <w:tc>
                                    <w:tcPr>
                                      <w:tcW w:w="10490" w:type="dxa"/>
                                    </w:tcPr>
                                    <w:p w14:paraId="041C23A2" w14:textId="7956416F" w:rsidR="00C95C9C" w:rsidRDefault="003F50A7" w:rsidP="003F4546">
                                      <w:pPr>
                                        <w:pStyle w:val="Forsideundertitel"/>
                                      </w:pPr>
                                      <w:r>
                                        <w:t>Ældreloven – Solrød Kommune</w:t>
                                      </w:r>
                                    </w:p>
                                  </w:tc>
                                </w:sdtContent>
                              </w:sdt>
                            </w:tr>
                          </w:tbl>
                          <w:p w14:paraId="10D21DDB" w14:textId="77777777" w:rsidR="00C95C9C" w:rsidRDefault="00C95C9C" w:rsidP="00C95C9C"/>
                        </w:txbxContent>
                      </wps:txbx>
                      <wps:bodyPr rot="0" spcFirstLastPara="0" vertOverflow="overflow" horzOverflow="overflow" vert="horz" wrap="square" lIns="432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92FA1" id="A_FrontPage_TextBox" o:spid="_x0000_s1027" type="#_x0000_t202" style="position:absolute;margin-left:508.85pt;margin-top:148.15pt;width:560.05pt;height:693.75pt;z-index:251657216;visibility:hidden;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" filled="f" fillcolor="white [3201]" stroked="f" strokeweight=".5pt">
                <v:textbox inset="12mm,0,0,0">
                  <w:txbxContent>
                    <w:tbl>
                      <w:tblPr>
                        <w:tblStyle w:val="Tabel-Gitter"/>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90"/>
                      </w:tblGrid>
                      <w:tr w:rsidR="00C95C9C" w14:paraId="49A478AF" w14:textId="77777777" w:rsidTr="00E77587">
                        <w:trPr>
                          <w:trHeight w:hRule="exact" w:val="6804"/>
                        </w:trPr>
                        <w:sdt>
                          <w:sdtPr>
                            <w:rPr>
                              <w:sz w:val="72"/>
                              <w:szCs w:val="72"/>
                            </w:rPr>
                            <w:alias w:val="Title"/>
                            <w:tag w:val=""/>
                            <w:id w:val="-1079984113"/>
                            <w:dataBinding w:prefixMappings="xmlns:ns0='http://purl.org/dc/elements/1.1/' xmlns:ns1='http://schemas.openxmlformats.org/package/2006/metadata/core-properties' " w:xpath="/ns1:coreProperties[1]/ns0:title[1]" w:storeItemID="{6C3C8BC8-F283-45AE-878A-BAB7291924A1}"/>
                            <w:text w:multiLine="1"/>
                          </w:sdtPr>
                          <w:sdtEndPr/>
                          <w:sdtContent>
                            <w:tc>
                              <w:tcPr>
                                <w:tcW w:w="10490" w:type="dxa"/>
                                <w:shd w:val="clear" w:color="auto" w:fill="auto"/>
                                <w:vAlign w:val="bottom"/>
                              </w:tcPr>
                              <w:p w14:paraId="5E2B9949" w14:textId="3DEB7EE0" w:rsidR="00C95C9C" w:rsidRPr="00272120" w:rsidRDefault="00E77587" w:rsidP="00057C95">
                                <w:pPr>
                                  <w:pStyle w:val="Forsidetitel"/>
                                </w:pPr>
                                <w:r w:rsidRPr="00E77587">
                                  <w:rPr>
                                    <w:sz w:val="72"/>
                                    <w:szCs w:val="72"/>
                                  </w:rPr>
                                  <w:t>Serviceramme for helhedspleje</w:t>
                                </w:r>
                              </w:p>
                            </w:tc>
                          </w:sdtContent>
                        </w:sdt>
                      </w:tr>
                      <w:tr w:rsidR="00C95C9C" w14:paraId="0CE62728" w14:textId="77777777" w:rsidTr="00E77587">
                        <w:trPr>
                          <w:trHeight w:hRule="exact" w:val="567"/>
                        </w:trPr>
                        <w:tc>
                          <w:tcPr>
                            <w:tcW w:w="10490" w:type="dxa"/>
                            <w:shd w:val="clear" w:color="auto" w:fill="auto"/>
                          </w:tcPr>
                          <w:p w14:paraId="45B6B262" w14:textId="77777777" w:rsidR="00C95C9C" w:rsidRDefault="00C95C9C" w:rsidP="00F23985">
                            <w:pPr>
                              <w:suppressOverlap/>
                            </w:pPr>
                          </w:p>
                        </w:tc>
                      </w:tr>
                      <w:tr w:rsidR="00C95C9C" w14:paraId="5BC08787" w14:textId="77777777" w:rsidTr="00E77587">
                        <w:trPr>
                          <w:trHeight w:hRule="exact" w:val="567"/>
                        </w:trPr>
                        <w:tc>
                          <w:tcPr>
                            <w:tcW w:w="10490" w:type="dxa"/>
                            <w:shd w:val="clear" w:color="auto" w:fill="auto"/>
                          </w:tcPr>
                          <w:p w14:paraId="7478DCEE" w14:textId="77777777" w:rsidR="00C95C9C" w:rsidRDefault="00C95C9C" w:rsidP="00F23985">
                            <w:pPr>
                              <w:suppressOverlap/>
                            </w:pPr>
                          </w:p>
                        </w:tc>
                      </w:tr>
                      <w:tr w:rsidR="00C95C9C" w14:paraId="468FAC4F" w14:textId="77777777" w:rsidTr="00E77587">
                        <w:trPr>
                          <w:trHeight w:hRule="exact" w:val="2254"/>
                        </w:trPr>
                        <w:sdt>
                          <w:sdtPr>
                            <w:alias w:val="Forside undertitel"/>
                            <w:tag w:val=""/>
                            <w:id w:val="-1943911429"/>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10490" w:type="dxa"/>
                                <w:shd w:val="clear" w:color="auto" w:fill="auto"/>
                              </w:tcPr>
                              <w:p w14:paraId="041C23A2" w14:textId="7956416F" w:rsidR="00C95C9C" w:rsidRDefault="003F50A7" w:rsidP="003F4546">
                                <w:pPr>
                                  <w:pStyle w:val="Forsideundertitel"/>
                                </w:pPr>
                                <w:r>
                                  <w:t>Ældreloven – Solrød Kommune</w:t>
                                </w:r>
                              </w:p>
                            </w:tc>
                          </w:sdtContent>
                        </w:sdt>
                      </w:tr>
                    </w:tbl>
                    <w:p w14:paraId="10D21DDB" w14:textId="77777777" w:rsidR="00C95C9C" w:rsidRDefault="00C95C9C" w:rsidP="00C95C9C"/>
                  </w:txbxContent>
                </v:textbox>
                <w10:wrap anchorx="margin" anchory="page"/>
                <w10:anchorlock/>
              </v:shape>
            </w:pict>
          </mc:Fallback>
        </mc:AlternateContent>
      </w:r>
    </w:p>
    <w:p w14:paraId="52A56960" w14:textId="77777777" w:rsidR="006157E4" w:rsidRDefault="006157E4" w:rsidP="00985A8C"/>
    <w:p w14:paraId="40602126" w14:textId="77777777" w:rsidR="006157E4" w:rsidRDefault="006157E4" w:rsidP="00985A8C"/>
    <w:p w14:paraId="1090C6C1" w14:textId="77777777" w:rsidR="00E77587" w:rsidRPr="00E77587" w:rsidRDefault="00E77587" w:rsidP="00E77587"/>
    <w:p w14:paraId="439078B8" w14:textId="0740E096" w:rsidR="00E77587" w:rsidRPr="00E77587" w:rsidRDefault="00E77587" w:rsidP="00E77587"/>
    <w:p w14:paraId="359402DE" w14:textId="4F18198A" w:rsidR="00E77587" w:rsidRPr="00E77587" w:rsidRDefault="00B220BB" w:rsidP="00E77587">
      <w:r>
        <w:rPr>
          <w:noProof/>
        </w:rPr>
        <w:drawing>
          <wp:anchor distT="0" distB="0" distL="114300" distR="114300" simplePos="0" relativeHeight="251670528" behindDoc="1" locked="0" layoutInCell="1" allowOverlap="1" wp14:anchorId="315536E1" wp14:editId="330B40E2">
            <wp:simplePos x="0" y="0"/>
            <wp:positionH relativeFrom="column">
              <wp:posOffset>-1367302</wp:posOffset>
            </wp:positionH>
            <wp:positionV relativeFrom="paragraph">
              <wp:posOffset>151667</wp:posOffset>
            </wp:positionV>
            <wp:extent cx="8758409" cy="5971736"/>
            <wp:effectExtent l="0" t="0" r="0" b="1270"/>
            <wp:wrapNone/>
            <wp:docPr id="71527881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78811" name="Billede 2"/>
                    <pic:cNvPicPr/>
                  </pic:nvPicPr>
                  <pic:blipFill rotWithShape="1">
                    <a:blip r:embed="rId10" cstate="print">
                      <a:extLst>
                        <a:ext uri="{28A0092B-C50C-407E-A947-70E740481C1C}">
                          <a14:useLocalDpi xmlns:a14="http://schemas.microsoft.com/office/drawing/2010/main" val="0"/>
                        </a:ext>
                      </a:extLst>
                    </a:blip>
                    <a:srcRect l="1" r="1"/>
                    <a:stretch/>
                  </pic:blipFill>
                  <pic:spPr>
                    <a:xfrm>
                      <a:off x="0" y="0"/>
                      <a:ext cx="8758409" cy="5971736"/>
                    </a:xfrm>
                    <a:prstGeom prst="rect">
                      <a:avLst/>
                    </a:prstGeom>
                  </pic:spPr>
                </pic:pic>
              </a:graphicData>
            </a:graphic>
            <wp14:sizeRelH relativeFrom="page">
              <wp14:pctWidth>0</wp14:pctWidth>
            </wp14:sizeRelH>
            <wp14:sizeRelV relativeFrom="page">
              <wp14:pctHeight>0</wp14:pctHeight>
            </wp14:sizeRelV>
          </wp:anchor>
        </w:drawing>
      </w:r>
    </w:p>
    <w:p w14:paraId="27FE4558" w14:textId="46A0B374" w:rsidR="00E77587" w:rsidRPr="00E77587" w:rsidRDefault="00E77587" w:rsidP="00E77587"/>
    <w:p w14:paraId="66F77DA2" w14:textId="2D4465A9" w:rsidR="00E77587" w:rsidRPr="00E77587" w:rsidRDefault="00E77587" w:rsidP="00E77587"/>
    <w:p w14:paraId="51AFA6EA" w14:textId="78A36E83" w:rsidR="00E77587" w:rsidRPr="00E77587" w:rsidRDefault="00E77587" w:rsidP="00E77587"/>
    <w:p w14:paraId="434728D0" w14:textId="10DB7B5B" w:rsidR="00E77587" w:rsidRPr="00E77587" w:rsidRDefault="00E77587" w:rsidP="00E77587"/>
    <w:p w14:paraId="37BFA8C3" w14:textId="3FB02141" w:rsidR="00E77587" w:rsidRPr="00E77587" w:rsidRDefault="00E77587" w:rsidP="00E77587"/>
    <w:p w14:paraId="524871C8" w14:textId="77777777" w:rsidR="00E77587" w:rsidRPr="00E77587" w:rsidRDefault="00E77587" w:rsidP="00E77587"/>
    <w:p w14:paraId="3C1086D3" w14:textId="36E4DF92" w:rsidR="00E77587" w:rsidRPr="00E77587" w:rsidRDefault="00E77587" w:rsidP="00E77587"/>
    <w:p w14:paraId="686C138C" w14:textId="1D1AEE79" w:rsidR="00E77587" w:rsidRDefault="00E77587" w:rsidP="00E77587">
      <w:pPr>
        <w:tabs>
          <w:tab w:val="left" w:pos="3098"/>
        </w:tabs>
      </w:pPr>
      <w:r>
        <w:tab/>
      </w:r>
    </w:p>
    <w:p w14:paraId="2EC859D9" w14:textId="1536E31D" w:rsidR="00E77587" w:rsidRPr="00E77587" w:rsidRDefault="00E77587" w:rsidP="00E77587">
      <w:pPr>
        <w:tabs>
          <w:tab w:val="left" w:pos="3098"/>
        </w:tabs>
        <w:sectPr w:rsidR="00E77587" w:rsidRPr="00E77587" w:rsidSect="009D778D">
          <w:headerReference w:type="even" r:id="rId11"/>
          <w:headerReference w:type="default" r:id="rId12"/>
          <w:headerReference w:type="first" r:id="rId13"/>
          <w:footerReference w:type="first" r:id="rId14"/>
          <w:pgSz w:w="11906" w:h="16838" w:code="9"/>
          <w:pgMar w:top="2835" w:right="680" w:bottom="1418" w:left="680" w:header="567" w:footer="584" w:gutter="0"/>
          <w:cols w:space="708"/>
          <w:docGrid w:linePitch="360"/>
        </w:sectPr>
      </w:pPr>
      <w:r>
        <w:tab/>
      </w:r>
    </w:p>
    <w:p w14:paraId="572BA8BB" w14:textId="77777777" w:rsidR="00F8011F" w:rsidRDefault="00F8011F" w:rsidP="00985A8C"/>
    <w:p w14:paraId="40F4F20A" w14:textId="77777777" w:rsidR="000C3EDC" w:rsidRDefault="000C3EDC"/>
    <w:tbl>
      <w:tblPr>
        <w:tblStyle w:val="Tabel-Gitter"/>
        <w:tblpPr w:horzAnchor="page" w:tblpX="2496" w:tblpYSpec="top"/>
        <w:tblOverlap w:val="never"/>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8"/>
      </w:tblGrid>
      <w:tr w:rsidR="004443C0" w14:paraId="73A4605A" w14:textId="77777777" w:rsidTr="00CC3F0B">
        <w:trPr>
          <w:trHeight w:val="2211"/>
        </w:trPr>
        <w:tc>
          <w:tcPr>
            <w:tcW w:w="7938" w:type="dxa"/>
          </w:tcPr>
          <w:p w14:paraId="0FF636E3" w14:textId="77777777" w:rsidR="004443C0" w:rsidRPr="001F0EA2" w:rsidRDefault="001C6470" w:rsidP="00A86F76">
            <w:pPr>
              <w:pStyle w:val="Overskrift"/>
            </w:pPr>
            <w:r>
              <w:rPr>
                <w:noProof/>
              </w:rPr>
              <mc:AlternateContent>
                <mc:Choice Requires="wps">
                  <w:drawing>
                    <wp:anchor distT="0" distB="0" distL="114300" distR="114300" simplePos="0" relativeHeight="251662336" behindDoc="0" locked="1" layoutInCell="1" allowOverlap="1" wp14:anchorId="63666ED6" wp14:editId="6BB7046C">
                      <wp:simplePos x="0" y="0"/>
                      <wp:positionH relativeFrom="page">
                        <wp:posOffset>-1584325</wp:posOffset>
                      </wp:positionH>
                      <wp:positionV relativeFrom="paragraph">
                        <wp:posOffset>1097354</wp:posOffset>
                      </wp:positionV>
                      <wp:extent cx="5976000" cy="0"/>
                      <wp:effectExtent l="0" t="0" r="0" b="0"/>
                      <wp:wrapNone/>
                      <wp:docPr id="2" name="TOC_Line_Header"/>
                      <wp:cNvGraphicFramePr/>
                      <a:graphic xmlns:a="http://schemas.openxmlformats.org/drawingml/2006/main">
                        <a:graphicData uri="http://schemas.microsoft.com/office/word/2010/wordprocessingShape">
                          <wps:wsp>
                            <wps:cNvCnPr/>
                            <wps:spPr>
                              <a:xfrm>
                                <a:off x="0" y="0"/>
                                <a:ext cx="5976000" cy="0"/>
                              </a:xfrm>
                              <a:prstGeom prst="line">
                                <a:avLst/>
                              </a:prstGeom>
                              <a:ln w="9525" cap="flat" cmpd="sng" algn="ctr">
                                <a:solidFill>
                                  <a:srgbClr val="FFFFFF"/>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82553E" id="TOC_Line_Header"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24.75pt,86.4pt" to="345.8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" strokecolor="white">
                      <w10:wrap anchorx="page"/>
                      <w10:anchorlock/>
                    </v:line>
                  </w:pict>
                </mc:Fallback>
              </mc:AlternateContent>
            </w:r>
            <w:r w:rsidR="00EE3ED0">
              <w:rPr>
                <w:noProof/>
              </w:rPr>
              <mc:AlternateContent>
                <mc:Choice Requires="wps">
                  <w:drawing>
                    <wp:anchor distT="0" distB="0" distL="114300" distR="114300" simplePos="0" relativeHeight="251663360" behindDoc="0" locked="0" layoutInCell="1" allowOverlap="1" wp14:anchorId="673186AA" wp14:editId="72080318">
                      <wp:simplePos x="0" y="0"/>
                      <wp:positionH relativeFrom="column">
                        <wp:posOffset>4283661</wp:posOffset>
                      </wp:positionH>
                      <wp:positionV relativeFrom="paragraph">
                        <wp:posOffset>1026102</wp:posOffset>
                      </wp:positionV>
                      <wp:extent cx="144014" cy="144000"/>
                      <wp:effectExtent l="0" t="0" r="8890" b="8890"/>
                      <wp:wrapNone/>
                      <wp:docPr id="26" name="Cirke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4" cy="144000"/>
                              </a:xfrm>
                              <a:prstGeom prst="ellipse">
                                <a:avLst/>
                              </a:prstGeom>
                              <a:solidFill>
                                <a:srgbClr val="FFCA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C854A8" w14:textId="77777777" w:rsidR="00CC3F0B" w:rsidRDefault="00CC3F0B" w:rsidP="00CC3F0B">
                                  <w:pPr>
                                    <w:jc w:val="center"/>
                                  </w:pPr>
                                </w:p>
                              </w:txbxContent>
                            </wps:txbx>
                            <wps:bodyPr rot="0" vert="horz" wrap="square" lIns="0" tIns="0" rIns="0" bIns="0" anchor="t" anchorCtr="0" upright="1">
                              <a:noAutofit/>
                            </wps:bodyPr>
                          </wps:wsp>
                        </a:graphicData>
                      </a:graphic>
                    </wp:anchor>
                  </w:drawing>
                </mc:Choice>
                <mc:Fallback>
                  <w:pict>
                    <v:oval w14:anchorId="673186AA" id="Cirkel" o:spid="_x0000_s1028" style="position:absolute;margin-left:337.3pt;margin-top:80.8pt;width:11.35pt;height:11.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" fillcolor="#ffca00" stroked="f">
                      <v:textbox inset="0,0,0,0">
                        <w:txbxContent>
                          <w:p w14:paraId="34C854A8" w14:textId="77777777" w:rsidR="00CC3F0B" w:rsidRDefault="00CC3F0B" w:rsidP="00CC3F0B">
                            <w:pPr>
                              <w:jc w:val="center"/>
                            </w:pPr>
                          </w:p>
                        </w:txbxContent>
                      </v:textbox>
                    </v:oval>
                  </w:pict>
                </mc:Fallback>
              </mc:AlternateContent>
            </w:r>
            <w:r w:rsidR="005A4D25" w:rsidRPr="001F0EA2">
              <w:t>Indhold</w:t>
            </w:r>
          </w:p>
        </w:tc>
      </w:tr>
    </w:tbl>
    <w:p w14:paraId="04115E40" w14:textId="77777777" w:rsidR="003A1199" w:rsidRDefault="003A1199"/>
    <w:tbl>
      <w:tblPr>
        <w:tblStyle w:val="Tabel-Gitter"/>
        <w:tblW w:w="7938" w:type="dxa"/>
        <w:tblInd w:w="1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8"/>
      </w:tblGrid>
      <w:tr w:rsidR="006F189E" w14:paraId="093D2552" w14:textId="77777777" w:rsidTr="00E536C5">
        <w:trPr>
          <w:trHeight w:val="2211"/>
        </w:trPr>
        <w:tc>
          <w:tcPr>
            <w:tcW w:w="7938" w:type="dxa"/>
          </w:tcPr>
          <w:p w14:paraId="33103B94" w14:textId="3D16311E" w:rsidR="001407E4" w:rsidRDefault="006F189E">
            <w:pPr>
              <w:pStyle w:val="Indholdsfortegnelse1"/>
              <w:rPr>
                <w:rFonts w:asciiTheme="minorHAnsi" w:eastAsiaTheme="minorEastAsia" w:hAnsiTheme="minorHAnsi" w:cstheme="minorBidi"/>
                <w:noProof/>
                <w:color w:val="auto"/>
                <w:kern w:val="2"/>
                <w:sz w:val="24"/>
                <w:szCs w:val="24"/>
                <w:lang w:eastAsia="da-DK"/>
                <w14:ligatures w14:val="standardContextual"/>
              </w:rPr>
            </w:pPr>
            <w:r>
              <w:fldChar w:fldCharType="begin"/>
            </w:r>
            <w:r>
              <w:instrText xml:space="preserve"> TOC \o "1-3" \h \z \t </w:instrText>
            </w:r>
            <w:r>
              <w:fldChar w:fldCharType="separate"/>
            </w:r>
            <w:hyperlink w:anchor="_Toc214885215" w:history="1">
              <w:r w:rsidR="001407E4" w:rsidRPr="00F54C19">
                <w:rPr>
                  <w:rStyle w:val="Hyperlink"/>
                  <w:noProof/>
                </w:rPr>
                <w:t>Helhedspleje i Solrød Kommune</w:t>
              </w:r>
              <w:r w:rsidR="001407E4">
                <w:rPr>
                  <w:noProof/>
                  <w:webHidden/>
                </w:rPr>
                <w:tab/>
              </w:r>
              <w:r w:rsidR="001407E4">
                <w:rPr>
                  <w:noProof/>
                  <w:webHidden/>
                </w:rPr>
                <w:fldChar w:fldCharType="begin"/>
              </w:r>
              <w:r w:rsidR="001407E4">
                <w:rPr>
                  <w:noProof/>
                  <w:webHidden/>
                </w:rPr>
                <w:instrText xml:space="preserve"> PAGEREF _Toc214885215 \h </w:instrText>
              </w:r>
              <w:r w:rsidR="001407E4">
                <w:rPr>
                  <w:noProof/>
                  <w:webHidden/>
                </w:rPr>
              </w:r>
              <w:r w:rsidR="001407E4">
                <w:rPr>
                  <w:noProof/>
                  <w:webHidden/>
                </w:rPr>
                <w:fldChar w:fldCharType="separate"/>
              </w:r>
              <w:r w:rsidR="001407E4">
                <w:rPr>
                  <w:noProof/>
                  <w:webHidden/>
                </w:rPr>
                <w:t>4</w:t>
              </w:r>
              <w:r w:rsidR="001407E4">
                <w:rPr>
                  <w:noProof/>
                  <w:webHidden/>
                </w:rPr>
                <w:fldChar w:fldCharType="end"/>
              </w:r>
            </w:hyperlink>
          </w:p>
          <w:p w14:paraId="10CA6C0B" w14:textId="123D8B0E" w:rsidR="001407E4" w:rsidRDefault="001407E4">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14885216" w:history="1">
              <w:r w:rsidRPr="00F54C19">
                <w:rPr>
                  <w:rStyle w:val="Hyperlink"/>
                  <w:noProof/>
                </w:rPr>
                <w:t>Indledning</w:t>
              </w:r>
              <w:r>
                <w:rPr>
                  <w:noProof/>
                  <w:webHidden/>
                </w:rPr>
                <w:tab/>
              </w:r>
              <w:r>
                <w:rPr>
                  <w:noProof/>
                  <w:webHidden/>
                </w:rPr>
                <w:fldChar w:fldCharType="begin"/>
              </w:r>
              <w:r>
                <w:rPr>
                  <w:noProof/>
                  <w:webHidden/>
                </w:rPr>
                <w:instrText xml:space="preserve"> PAGEREF _Toc214885216 \h </w:instrText>
              </w:r>
              <w:r>
                <w:rPr>
                  <w:noProof/>
                  <w:webHidden/>
                </w:rPr>
              </w:r>
              <w:r>
                <w:rPr>
                  <w:noProof/>
                  <w:webHidden/>
                </w:rPr>
                <w:fldChar w:fldCharType="separate"/>
              </w:r>
              <w:r>
                <w:rPr>
                  <w:noProof/>
                  <w:webHidden/>
                </w:rPr>
                <w:t>4</w:t>
              </w:r>
              <w:r>
                <w:rPr>
                  <w:noProof/>
                  <w:webHidden/>
                </w:rPr>
                <w:fldChar w:fldCharType="end"/>
              </w:r>
            </w:hyperlink>
          </w:p>
          <w:p w14:paraId="409F9C37" w14:textId="6A19A0AE" w:rsidR="001407E4" w:rsidRDefault="001407E4">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14885217" w:history="1">
              <w:r w:rsidRPr="00F54C19">
                <w:rPr>
                  <w:rStyle w:val="Hyperlink"/>
                  <w:noProof/>
                </w:rPr>
                <w:t>Målgruppe</w:t>
              </w:r>
              <w:r>
                <w:rPr>
                  <w:noProof/>
                  <w:webHidden/>
                </w:rPr>
                <w:tab/>
              </w:r>
              <w:r>
                <w:rPr>
                  <w:noProof/>
                  <w:webHidden/>
                </w:rPr>
                <w:fldChar w:fldCharType="begin"/>
              </w:r>
              <w:r>
                <w:rPr>
                  <w:noProof/>
                  <w:webHidden/>
                </w:rPr>
                <w:instrText xml:space="preserve"> PAGEREF _Toc214885217 \h </w:instrText>
              </w:r>
              <w:r>
                <w:rPr>
                  <w:noProof/>
                  <w:webHidden/>
                </w:rPr>
              </w:r>
              <w:r>
                <w:rPr>
                  <w:noProof/>
                  <w:webHidden/>
                </w:rPr>
                <w:fldChar w:fldCharType="separate"/>
              </w:r>
              <w:r>
                <w:rPr>
                  <w:noProof/>
                  <w:webHidden/>
                </w:rPr>
                <w:t>4</w:t>
              </w:r>
              <w:r>
                <w:rPr>
                  <w:noProof/>
                  <w:webHidden/>
                </w:rPr>
                <w:fldChar w:fldCharType="end"/>
              </w:r>
            </w:hyperlink>
          </w:p>
          <w:p w14:paraId="4638C8FD" w14:textId="289606DE" w:rsidR="001407E4" w:rsidRDefault="001407E4">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14885218" w:history="1">
              <w:r w:rsidRPr="00F54C19">
                <w:rPr>
                  <w:rStyle w:val="Hyperlink"/>
                  <w:noProof/>
                </w:rPr>
                <w:t>Helhedspleje</w:t>
              </w:r>
              <w:r>
                <w:rPr>
                  <w:noProof/>
                  <w:webHidden/>
                </w:rPr>
                <w:tab/>
              </w:r>
              <w:r>
                <w:rPr>
                  <w:noProof/>
                  <w:webHidden/>
                </w:rPr>
                <w:fldChar w:fldCharType="begin"/>
              </w:r>
              <w:r>
                <w:rPr>
                  <w:noProof/>
                  <w:webHidden/>
                </w:rPr>
                <w:instrText xml:space="preserve"> PAGEREF _Toc214885218 \h </w:instrText>
              </w:r>
              <w:r>
                <w:rPr>
                  <w:noProof/>
                  <w:webHidden/>
                </w:rPr>
              </w:r>
              <w:r>
                <w:rPr>
                  <w:noProof/>
                  <w:webHidden/>
                </w:rPr>
                <w:fldChar w:fldCharType="separate"/>
              </w:r>
              <w:r>
                <w:rPr>
                  <w:noProof/>
                  <w:webHidden/>
                </w:rPr>
                <w:t>5</w:t>
              </w:r>
              <w:r>
                <w:rPr>
                  <w:noProof/>
                  <w:webHidden/>
                </w:rPr>
                <w:fldChar w:fldCharType="end"/>
              </w:r>
            </w:hyperlink>
          </w:p>
          <w:p w14:paraId="0B83780A" w14:textId="77A2D74D" w:rsidR="001407E4" w:rsidRDefault="001407E4">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14885219" w:history="1">
              <w:r w:rsidRPr="00F54C19">
                <w:rPr>
                  <w:rStyle w:val="Hyperlink"/>
                  <w:noProof/>
                </w:rPr>
                <w:t>Ressource- og udviklingsforløb</w:t>
              </w:r>
              <w:r>
                <w:rPr>
                  <w:noProof/>
                  <w:webHidden/>
                </w:rPr>
                <w:tab/>
              </w:r>
              <w:r>
                <w:rPr>
                  <w:noProof/>
                  <w:webHidden/>
                </w:rPr>
                <w:fldChar w:fldCharType="begin"/>
              </w:r>
              <w:r>
                <w:rPr>
                  <w:noProof/>
                  <w:webHidden/>
                </w:rPr>
                <w:instrText xml:space="preserve"> PAGEREF _Toc214885219 \h </w:instrText>
              </w:r>
              <w:r>
                <w:rPr>
                  <w:noProof/>
                  <w:webHidden/>
                </w:rPr>
              </w:r>
              <w:r>
                <w:rPr>
                  <w:noProof/>
                  <w:webHidden/>
                </w:rPr>
                <w:fldChar w:fldCharType="separate"/>
              </w:r>
              <w:r>
                <w:rPr>
                  <w:noProof/>
                  <w:webHidden/>
                </w:rPr>
                <w:t>5</w:t>
              </w:r>
              <w:r>
                <w:rPr>
                  <w:noProof/>
                  <w:webHidden/>
                </w:rPr>
                <w:fldChar w:fldCharType="end"/>
              </w:r>
            </w:hyperlink>
          </w:p>
          <w:p w14:paraId="4DA0E136" w14:textId="64BA5180" w:rsidR="001407E4" w:rsidRDefault="001407E4">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14885220" w:history="1">
              <w:r w:rsidRPr="00F54C19">
                <w:rPr>
                  <w:rStyle w:val="Hyperlink"/>
                  <w:noProof/>
                </w:rPr>
                <w:t>Pleje- og omsorgsforløb 1</w:t>
              </w:r>
              <w:r>
                <w:rPr>
                  <w:noProof/>
                  <w:webHidden/>
                </w:rPr>
                <w:tab/>
              </w:r>
              <w:r>
                <w:rPr>
                  <w:noProof/>
                  <w:webHidden/>
                </w:rPr>
                <w:fldChar w:fldCharType="begin"/>
              </w:r>
              <w:r>
                <w:rPr>
                  <w:noProof/>
                  <w:webHidden/>
                </w:rPr>
                <w:instrText xml:space="preserve"> PAGEREF _Toc214885220 \h </w:instrText>
              </w:r>
              <w:r>
                <w:rPr>
                  <w:noProof/>
                  <w:webHidden/>
                </w:rPr>
              </w:r>
              <w:r>
                <w:rPr>
                  <w:noProof/>
                  <w:webHidden/>
                </w:rPr>
                <w:fldChar w:fldCharType="separate"/>
              </w:r>
              <w:r>
                <w:rPr>
                  <w:noProof/>
                  <w:webHidden/>
                </w:rPr>
                <w:t>5</w:t>
              </w:r>
              <w:r>
                <w:rPr>
                  <w:noProof/>
                  <w:webHidden/>
                </w:rPr>
                <w:fldChar w:fldCharType="end"/>
              </w:r>
            </w:hyperlink>
          </w:p>
          <w:p w14:paraId="2FECBCB2" w14:textId="65EE1558" w:rsidR="001407E4" w:rsidRDefault="001407E4">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14885221" w:history="1">
              <w:r w:rsidRPr="00F54C19">
                <w:rPr>
                  <w:rStyle w:val="Hyperlink"/>
                  <w:noProof/>
                </w:rPr>
                <w:t>Pleje- og omsorgsforløb 2</w:t>
              </w:r>
              <w:r>
                <w:rPr>
                  <w:noProof/>
                  <w:webHidden/>
                </w:rPr>
                <w:tab/>
              </w:r>
              <w:r>
                <w:rPr>
                  <w:noProof/>
                  <w:webHidden/>
                </w:rPr>
                <w:fldChar w:fldCharType="begin"/>
              </w:r>
              <w:r>
                <w:rPr>
                  <w:noProof/>
                  <w:webHidden/>
                </w:rPr>
                <w:instrText xml:space="preserve"> PAGEREF _Toc214885221 \h </w:instrText>
              </w:r>
              <w:r>
                <w:rPr>
                  <w:noProof/>
                  <w:webHidden/>
                </w:rPr>
              </w:r>
              <w:r>
                <w:rPr>
                  <w:noProof/>
                  <w:webHidden/>
                </w:rPr>
                <w:fldChar w:fldCharType="separate"/>
              </w:r>
              <w:r>
                <w:rPr>
                  <w:noProof/>
                  <w:webHidden/>
                </w:rPr>
                <w:t>6</w:t>
              </w:r>
              <w:r>
                <w:rPr>
                  <w:noProof/>
                  <w:webHidden/>
                </w:rPr>
                <w:fldChar w:fldCharType="end"/>
              </w:r>
            </w:hyperlink>
          </w:p>
          <w:p w14:paraId="280FB79B" w14:textId="365C743A" w:rsidR="001407E4" w:rsidRDefault="001407E4">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14885222" w:history="1">
              <w:r w:rsidRPr="00F54C19">
                <w:rPr>
                  <w:rStyle w:val="Hyperlink"/>
                  <w:noProof/>
                </w:rPr>
                <w:t>Pleje- og omsorgsforløb 3</w:t>
              </w:r>
              <w:r>
                <w:rPr>
                  <w:noProof/>
                  <w:webHidden/>
                </w:rPr>
                <w:tab/>
              </w:r>
              <w:r>
                <w:rPr>
                  <w:noProof/>
                  <w:webHidden/>
                </w:rPr>
                <w:fldChar w:fldCharType="begin"/>
              </w:r>
              <w:r>
                <w:rPr>
                  <w:noProof/>
                  <w:webHidden/>
                </w:rPr>
                <w:instrText xml:space="preserve"> PAGEREF _Toc214885222 \h </w:instrText>
              </w:r>
              <w:r>
                <w:rPr>
                  <w:noProof/>
                  <w:webHidden/>
                </w:rPr>
              </w:r>
              <w:r>
                <w:rPr>
                  <w:noProof/>
                  <w:webHidden/>
                </w:rPr>
                <w:fldChar w:fldCharType="separate"/>
              </w:r>
              <w:r>
                <w:rPr>
                  <w:noProof/>
                  <w:webHidden/>
                </w:rPr>
                <w:t>6</w:t>
              </w:r>
              <w:r>
                <w:rPr>
                  <w:noProof/>
                  <w:webHidden/>
                </w:rPr>
                <w:fldChar w:fldCharType="end"/>
              </w:r>
            </w:hyperlink>
          </w:p>
          <w:p w14:paraId="7E037EF6" w14:textId="3FF1F845" w:rsidR="001407E4" w:rsidRDefault="001407E4">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14885223" w:history="1">
              <w:r w:rsidRPr="00F54C19">
                <w:rPr>
                  <w:rStyle w:val="Hyperlink"/>
                  <w:noProof/>
                </w:rPr>
                <w:t>Pleje- og omsorgsforløb 4</w:t>
              </w:r>
              <w:r>
                <w:rPr>
                  <w:noProof/>
                  <w:webHidden/>
                </w:rPr>
                <w:tab/>
              </w:r>
              <w:r>
                <w:rPr>
                  <w:noProof/>
                  <w:webHidden/>
                </w:rPr>
                <w:fldChar w:fldCharType="begin"/>
              </w:r>
              <w:r>
                <w:rPr>
                  <w:noProof/>
                  <w:webHidden/>
                </w:rPr>
                <w:instrText xml:space="preserve"> PAGEREF _Toc214885223 \h </w:instrText>
              </w:r>
              <w:r>
                <w:rPr>
                  <w:noProof/>
                  <w:webHidden/>
                </w:rPr>
              </w:r>
              <w:r>
                <w:rPr>
                  <w:noProof/>
                  <w:webHidden/>
                </w:rPr>
                <w:fldChar w:fldCharType="separate"/>
              </w:r>
              <w:r>
                <w:rPr>
                  <w:noProof/>
                  <w:webHidden/>
                </w:rPr>
                <w:t>6</w:t>
              </w:r>
              <w:r>
                <w:rPr>
                  <w:noProof/>
                  <w:webHidden/>
                </w:rPr>
                <w:fldChar w:fldCharType="end"/>
              </w:r>
            </w:hyperlink>
          </w:p>
          <w:p w14:paraId="672A9269" w14:textId="70F54D3E" w:rsidR="001407E4" w:rsidRDefault="001407E4">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14885224" w:history="1">
              <w:r w:rsidRPr="00F54C19">
                <w:rPr>
                  <w:rStyle w:val="Hyperlink"/>
                  <w:noProof/>
                </w:rPr>
                <w:t>Selvbestemmelse i helhedsplejen</w:t>
              </w:r>
              <w:r>
                <w:rPr>
                  <w:noProof/>
                  <w:webHidden/>
                </w:rPr>
                <w:tab/>
              </w:r>
              <w:r>
                <w:rPr>
                  <w:noProof/>
                  <w:webHidden/>
                </w:rPr>
                <w:fldChar w:fldCharType="begin"/>
              </w:r>
              <w:r>
                <w:rPr>
                  <w:noProof/>
                  <w:webHidden/>
                </w:rPr>
                <w:instrText xml:space="preserve"> PAGEREF _Toc214885224 \h </w:instrText>
              </w:r>
              <w:r>
                <w:rPr>
                  <w:noProof/>
                  <w:webHidden/>
                </w:rPr>
              </w:r>
              <w:r>
                <w:rPr>
                  <w:noProof/>
                  <w:webHidden/>
                </w:rPr>
                <w:fldChar w:fldCharType="separate"/>
              </w:r>
              <w:r>
                <w:rPr>
                  <w:noProof/>
                  <w:webHidden/>
                </w:rPr>
                <w:t>6</w:t>
              </w:r>
              <w:r>
                <w:rPr>
                  <w:noProof/>
                  <w:webHidden/>
                </w:rPr>
                <w:fldChar w:fldCharType="end"/>
              </w:r>
            </w:hyperlink>
          </w:p>
          <w:p w14:paraId="673FA779" w14:textId="0BA799B2" w:rsidR="001407E4" w:rsidRDefault="001407E4">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14885225" w:history="1">
              <w:r w:rsidRPr="00F54C19">
                <w:rPr>
                  <w:rStyle w:val="Hyperlink"/>
                  <w:noProof/>
                </w:rPr>
                <w:t>Selvbestemmelse i praksis</w:t>
              </w:r>
              <w:r>
                <w:rPr>
                  <w:noProof/>
                  <w:webHidden/>
                </w:rPr>
                <w:tab/>
              </w:r>
              <w:r>
                <w:rPr>
                  <w:noProof/>
                  <w:webHidden/>
                </w:rPr>
                <w:fldChar w:fldCharType="begin"/>
              </w:r>
              <w:r>
                <w:rPr>
                  <w:noProof/>
                  <w:webHidden/>
                </w:rPr>
                <w:instrText xml:space="preserve"> PAGEREF _Toc214885225 \h </w:instrText>
              </w:r>
              <w:r>
                <w:rPr>
                  <w:noProof/>
                  <w:webHidden/>
                </w:rPr>
              </w:r>
              <w:r>
                <w:rPr>
                  <w:noProof/>
                  <w:webHidden/>
                </w:rPr>
                <w:fldChar w:fldCharType="separate"/>
              </w:r>
              <w:r>
                <w:rPr>
                  <w:noProof/>
                  <w:webHidden/>
                </w:rPr>
                <w:t>7</w:t>
              </w:r>
              <w:r>
                <w:rPr>
                  <w:noProof/>
                  <w:webHidden/>
                </w:rPr>
                <w:fldChar w:fldCharType="end"/>
              </w:r>
            </w:hyperlink>
          </w:p>
          <w:p w14:paraId="1008CB4A" w14:textId="38942F22" w:rsidR="001407E4" w:rsidRDefault="001407E4">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14885226" w:history="1">
              <w:r w:rsidRPr="00F54C19">
                <w:rPr>
                  <w:rStyle w:val="Hyperlink"/>
                  <w:noProof/>
                </w:rPr>
                <w:t>Samspillet mellem selvbestemmelse og faglighed</w:t>
              </w:r>
              <w:r>
                <w:rPr>
                  <w:noProof/>
                  <w:webHidden/>
                </w:rPr>
                <w:tab/>
              </w:r>
              <w:r>
                <w:rPr>
                  <w:noProof/>
                  <w:webHidden/>
                </w:rPr>
                <w:fldChar w:fldCharType="begin"/>
              </w:r>
              <w:r>
                <w:rPr>
                  <w:noProof/>
                  <w:webHidden/>
                </w:rPr>
                <w:instrText xml:space="preserve"> PAGEREF _Toc214885226 \h </w:instrText>
              </w:r>
              <w:r>
                <w:rPr>
                  <w:noProof/>
                  <w:webHidden/>
                </w:rPr>
              </w:r>
              <w:r>
                <w:rPr>
                  <w:noProof/>
                  <w:webHidden/>
                </w:rPr>
                <w:fldChar w:fldCharType="separate"/>
              </w:r>
              <w:r>
                <w:rPr>
                  <w:noProof/>
                  <w:webHidden/>
                </w:rPr>
                <w:t>7</w:t>
              </w:r>
              <w:r>
                <w:rPr>
                  <w:noProof/>
                  <w:webHidden/>
                </w:rPr>
                <w:fldChar w:fldCharType="end"/>
              </w:r>
            </w:hyperlink>
          </w:p>
          <w:p w14:paraId="3C6B92CD" w14:textId="67DE294B" w:rsidR="001407E4" w:rsidRDefault="001407E4">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14885227" w:history="1">
              <w:r w:rsidRPr="00F54C19">
                <w:rPr>
                  <w:rStyle w:val="Hyperlink"/>
                  <w:noProof/>
                </w:rPr>
                <w:t>Serviceniveau i helhedsplejen</w:t>
              </w:r>
              <w:r>
                <w:rPr>
                  <w:noProof/>
                  <w:webHidden/>
                </w:rPr>
                <w:tab/>
              </w:r>
              <w:r>
                <w:rPr>
                  <w:noProof/>
                  <w:webHidden/>
                </w:rPr>
                <w:fldChar w:fldCharType="begin"/>
              </w:r>
              <w:r>
                <w:rPr>
                  <w:noProof/>
                  <w:webHidden/>
                </w:rPr>
                <w:instrText xml:space="preserve"> PAGEREF _Toc214885227 \h </w:instrText>
              </w:r>
              <w:r>
                <w:rPr>
                  <w:noProof/>
                  <w:webHidden/>
                </w:rPr>
              </w:r>
              <w:r>
                <w:rPr>
                  <w:noProof/>
                  <w:webHidden/>
                </w:rPr>
                <w:fldChar w:fldCharType="separate"/>
              </w:r>
              <w:r>
                <w:rPr>
                  <w:noProof/>
                  <w:webHidden/>
                </w:rPr>
                <w:t>7</w:t>
              </w:r>
              <w:r>
                <w:rPr>
                  <w:noProof/>
                  <w:webHidden/>
                </w:rPr>
                <w:fldChar w:fldCharType="end"/>
              </w:r>
            </w:hyperlink>
          </w:p>
          <w:p w14:paraId="05EB8FCD" w14:textId="20FECAAA" w:rsidR="001407E4" w:rsidRDefault="001407E4">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14885228" w:history="1">
              <w:r w:rsidRPr="00F54C19">
                <w:rPr>
                  <w:rStyle w:val="Hyperlink"/>
                  <w:noProof/>
                </w:rPr>
                <w:t>Praktisk hjælp i helhedsplejen</w:t>
              </w:r>
              <w:r>
                <w:rPr>
                  <w:noProof/>
                  <w:webHidden/>
                </w:rPr>
                <w:tab/>
              </w:r>
              <w:r>
                <w:rPr>
                  <w:noProof/>
                  <w:webHidden/>
                </w:rPr>
                <w:fldChar w:fldCharType="begin"/>
              </w:r>
              <w:r>
                <w:rPr>
                  <w:noProof/>
                  <w:webHidden/>
                </w:rPr>
                <w:instrText xml:space="preserve"> PAGEREF _Toc214885228 \h </w:instrText>
              </w:r>
              <w:r>
                <w:rPr>
                  <w:noProof/>
                  <w:webHidden/>
                </w:rPr>
              </w:r>
              <w:r>
                <w:rPr>
                  <w:noProof/>
                  <w:webHidden/>
                </w:rPr>
                <w:fldChar w:fldCharType="separate"/>
              </w:r>
              <w:r>
                <w:rPr>
                  <w:noProof/>
                  <w:webHidden/>
                </w:rPr>
                <w:t>8</w:t>
              </w:r>
              <w:r>
                <w:rPr>
                  <w:noProof/>
                  <w:webHidden/>
                </w:rPr>
                <w:fldChar w:fldCharType="end"/>
              </w:r>
            </w:hyperlink>
          </w:p>
          <w:p w14:paraId="38F87055" w14:textId="03C03675" w:rsidR="001407E4" w:rsidRDefault="001407E4">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14885229" w:history="1">
              <w:r w:rsidRPr="00F54C19">
                <w:rPr>
                  <w:rStyle w:val="Hyperlink"/>
                  <w:noProof/>
                </w:rPr>
                <w:t>Rengøring</w:t>
              </w:r>
              <w:r>
                <w:rPr>
                  <w:noProof/>
                  <w:webHidden/>
                </w:rPr>
                <w:tab/>
              </w:r>
              <w:r>
                <w:rPr>
                  <w:noProof/>
                  <w:webHidden/>
                </w:rPr>
                <w:fldChar w:fldCharType="begin"/>
              </w:r>
              <w:r>
                <w:rPr>
                  <w:noProof/>
                  <w:webHidden/>
                </w:rPr>
                <w:instrText xml:space="preserve"> PAGEREF _Toc214885229 \h </w:instrText>
              </w:r>
              <w:r>
                <w:rPr>
                  <w:noProof/>
                  <w:webHidden/>
                </w:rPr>
              </w:r>
              <w:r>
                <w:rPr>
                  <w:noProof/>
                  <w:webHidden/>
                </w:rPr>
                <w:fldChar w:fldCharType="separate"/>
              </w:r>
              <w:r>
                <w:rPr>
                  <w:noProof/>
                  <w:webHidden/>
                </w:rPr>
                <w:t>8</w:t>
              </w:r>
              <w:r>
                <w:rPr>
                  <w:noProof/>
                  <w:webHidden/>
                </w:rPr>
                <w:fldChar w:fldCharType="end"/>
              </w:r>
            </w:hyperlink>
          </w:p>
          <w:p w14:paraId="2DFA43F2" w14:textId="36194A28" w:rsidR="001407E4" w:rsidRDefault="001407E4">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14885230" w:history="1">
              <w:r w:rsidRPr="00F54C19">
                <w:rPr>
                  <w:rStyle w:val="Hyperlink"/>
                  <w:noProof/>
                </w:rPr>
                <w:t>Tøjvaskeordning</w:t>
              </w:r>
              <w:r>
                <w:rPr>
                  <w:noProof/>
                  <w:webHidden/>
                </w:rPr>
                <w:tab/>
              </w:r>
              <w:r>
                <w:rPr>
                  <w:noProof/>
                  <w:webHidden/>
                </w:rPr>
                <w:fldChar w:fldCharType="begin"/>
              </w:r>
              <w:r>
                <w:rPr>
                  <w:noProof/>
                  <w:webHidden/>
                </w:rPr>
                <w:instrText xml:space="preserve"> PAGEREF _Toc214885230 \h </w:instrText>
              </w:r>
              <w:r>
                <w:rPr>
                  <w:noProof/>
                  <w:webHidden/>
                </w:rPr>
              </w:r>
              <w:r>
                <w:rPr>
                  <w:noProof/>
                  <w:webHidden/>
                </w:rPr>
                <w:fldChar w:fldCharType="separate"/>
              </w:r>
              <w:r>
                <w:rPr>
                  <w:noProof/>
                  <w:webHidden/>
                </w:rPr>
                <w:t>8</w:t>
              </w:r>
              <w:r>
                <w:rPr>
                  <w:noProof/>
                  <w:webHidden/>
                </w:rPr>
                <w:fldChar w:fldCharType="end"/>
              </w:r>
            </w:hyperlink>
          </w:p>
          <w:p w14:paraId="750D774C" w14:textId="4C95A884" w:rsidR="001407E4" w:rsidRDefault="001407E4">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14885231" w:history="1">
              <w:r w:rsidRPr="00F54C19">
                <w:rPr>
                  <w:rStyle w:val="Hyperlink"/>
                  <w:noProof/>
                </w:rPr>
                <w:t>Indkøb</w:t>
              </w:r>
              <w:r>
                <w:rPr>
                  <w:noProof/>
                  <w:webHidden/>
                </w:rPr>
                <w:tab/>
              </w:r>
              <w:r>
                <w:rPr>
                  <w:noProof/>
                  <w:webHidden/>
                </w:rPr>
                <w:fldChar w:fldCharType="begin"/>
              </w:r>
              <w:r>
                <w:rPr>
                  <w:noProof/>
                  <w:webHidden/>
                </w:rPr>
                <w:instrText xml:space="preserve"> PAGEREF _Toc214885231 \h </w:instrText>
              </w:r>
              <w:r>
                <w:rPr>
                  <w:noProof/>
                  <w:webHidden/>
                </w:rPr>
              </w:r>
              <w:r>
                <w:rPr>
                  <w:noProof/>
                  <w:webHidden/>
                </w:rPr>
                <w:fldChar w:fldCharType="separate"/>
              </w:r>
              <w:r>
                <w:rPr>
                  <w:noProof/>
                  <w:webHidden/>
                </w:rPr>
                <w:t>8</w:t>
              </w:r>
              <w:r>
                <w:rPr>
                  <w:noProof/>
                  <w:webHidden/>
                </w:rPr>
                <w:fldChar w:fldCharType="end"/>
              </w:r>
            </w:hyperlink>
          </w:p>
          <w:p w14:paraId="20A69D64" w14:textId="35A907E0" w:rsidR="001407E4" w:rsidRDefault="001407E4">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14885232" w:history="1">
              <w:r w:rsidRPr="00F54C19">
                <w:rPr>
                  <w:rStyle w:val="Hyperlink"/>
                  <w:noProof/>
                </w:rPr>
                <w:t>Personlig pleje i helhedsplejen</w:t>
              </w:r>
              <w:r>
                <w:rPr>
                  <w:noProof/>
                  <w:webHidden/>
                </w:rPr>
                <w:tab/>
              </w:r>
              <w:r>
                <w:rPr>
                  <w:noProof/>
                  <w:webHidden/>
                </w:rPr>
                <w:fldChar w:fldCharType="begin"/>
              </w:r>
              <w:r>
                <w:rPr>
                  <w:noProof/>
                  <w:webHidden/>
                </w:rPr>
                <w:instrText xml:space="preserve"> PAGEREF _Toc214885232 \h </w:instrText>
              </w:r>
              <w:r>
                <w:rPr>
                  <w:noProof/>
                  <w:webHidden/>
                </w:rPr>
              </w:r>
              <w:r>
                <w:rPr>
                  <w:noProof/>
                  <w:webHidden/>
                </w:rPr>
                <w:fldChar w:fldCharType="separate"/>
              </w:r>
              <w:r>
                <w:rPr>
                  <w:noProof/>
                  <w:webHidden/>
                </w:rPr>
                <w:t>8</w:t>
              </w:r>
              <w:r>
                <w:rPr>
                  <w:noProof/>
                  <w:webHidden/>
                </w:rPr>
                <w:fldChar w:fldCharType="end"/>
              </w:r>
            </w:hyperlink>
          </w:p>
          <w:p w14:paraId="32F0C5B1" w14:textId="2D6D0E0D" w:rsidR="001407E4" w:rsidRDefault="001407E4">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14885233" w:history="1">
              <w:r w:rsidRPr="00F54C19">
                <w:rPr>
                  <w:rStyle w:val="Hyperlink"/>
                  <w:noProof/>
                </w:rPr>
                <w:t>Træning som del af helhedsplejen</w:t>
              </w:r>
              <w:r>
                <w:rPr>
                  <w:noProof/>
                  <w:webHidden/>
                </w:rPr>
                <w:tab/>
              </w:r>
              <w:r>
                <w:rPr>
                  <w:noProof/>
                  <w:webHidden/>
                </w:rPr>
                <w:fldChar w:fldCharType="begin"/>
              </w:r>
              <w:r>
                <w:rPr>
                  <w:noProof/>
                  <w:webHidden/>
                </w:rPr>
                <w:instrText xml:space="preserve"> PAGEREF _Toc214885233 \h </w:instrText>
              </w:r>
              <w:r>
                <w:rPr>
                  <w:noProof/>
                  <w:webHidden/>
                </w:rPr>
              </w:r>
              <w:r>
                <w:rPr>
                  <w:noProof/>
                  <w:webHidden/>
                </w:rPr>
                <w:fldChar w:fldCharType="separate"/>
              </w:r>
              <w:r>
                <w:rPr>
                  <w:noProof/>
                  <w:webHidden/>
                </w:rPr>
                <w:t>8</w:t>
              </w:r>
              <w:r>
                <w:rPr>
                  <w:noProof/>
                  <w:webHidden/>
                </w:rPr>
                <w:fldChar w:fldCharType="end"/>
              </w:r>
            </w:hyperlink>
          </w:p>
          <w:p w14:paraId="59DCF243" w14:textId="5FAC5812" w:rsidR="001407E4" w:rsidRDefault="001407E4">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14885234" w:history="1">
              <w:r w:rsidRPr="00F54C19">
                <w:rPr>
                  <w:rStyle w:val="Hyperlink"/>
                  <w:noProof/>
                </w:rPr>
                <w:t>Frit valg</w:t>
              </w:r>
              <w:r>
                <w:rPr>
                  <w:noProof/>
                  <w:webHidden/>
                </w:rPr>
                <w:tab/>
              </w:r>
              <w:r>
                <w:rPr>
                  <w:noProof/>
                  <w:webHidden/>
                </w:rPr>
                <w:fldChar w:fldCharType="begin"/>
              </w:r>
              <w:r>
                <w:rPr>
                  <w:noProof/>
                  <w:webHidden/>
                </w:rPr>
                <w:instrText xml:space="preserve"> PAGEREF _Toc214885234 \h </w:instrText>
              </w:r>
              <w:r>
                <w:rPr>
                  <w:noProof/>
                  <w:webHidden/>
                </w:rPr>
              </w:r>
              <w:r>
                <w:rPr>
                  <w:noProof/>
                  <w:webHidden/>
                </w:rPr>
                <w:fldChar w:fldCharType="separate"/>
              </w:r>
              <w:r>
                <w:rPr>
                  <w:noProof/>
                  <w:webHidden/>
                </w:rPr>
                <w:t>9</w:t>
              </w:r>
              <w:r>
                <w:rPr>
                  <w:noProof/>
                  <w:webHidden/>
                </w:rPr>
                <w:fldChar w:fldCharType="end"/>
              </w:r>
            </w:hyperlink>
          </w:p>
          <w:p w14:paraId="0C46E1D0" w14:textId="31ECF713" w:rsidR="001407E4" w:rsidRDefault="001407E4">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14885235" w:history="1">
              <w:r w:rsidRPr="00F54C19">
                <w:rPr>
                  <w:rStyle w:val="Hyperlink"/>
                  <w:noProof/>
                </w:rPr>
                <w:t>Skift af leverandør</w:t>
              </w:r>
              <w:r>
                <w:rPr>
                  <w:noProof/>
                  <w:webHidden/>
                </w:rPr>
                <w:tab/>
              </w:r>
              <w:r>
                <w:rPr>
                  <w:noProof/>
                  <w:webHidden/>
                </w:rPr>
                <w:fldChar w:fldCharType="begin"/>
              </w:r>
              <w:r>
                <w:rPr>
                  <w:noProof/>
                  <w:webHidden/>
                </w:rPr>
                <w:instrText xml:space="preserve"> PAGEREF _Toc214885235 \h </w:instrText>
              </w:r>
              <w:r>
                <w:rPr>
                  <w:noProof/>
                  <w:webHidden/>
                </w:rPr>
              </w:r>
              <w:r>
                <w:rPr>
                  <w:noProof/>
                  <w:webHidden/>
                </w:rPr>
                <w:fldChar w:fldCharType="separate"/>
              </w:r>
              <w:r>
                <w:rPr>
                  <w:noProof/>
                  <w:webHidden/>
                </w:rPr>
                <w:t>9</w:t>
              </w:r>
              <w:r>
                <w:rPr>
                  <w:noProof/>
                  <w:webHidden/>
                </w:rPr>
                <w:fldChar w:fldCharType="end"/>
              </w:r>
            </w:hyperlink>
          </w:p>
          <w:p w14:paraId="1651AA81" w14:textId="5BFDA13B" w:rsidR="001407E4" w:rsidRDefault="001407E4">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14885236" w:history="1">
              <w:r w:rsidRPr="00F54C19">
                <w:rPr>
                  <w:rStyle w:val="Hyperlink"/>
                  <w:noProof/>
                </w:rPr>
                <w:t>Betaling</w:t>
              </w:r>
              <w:r>
                <w:rPr>
                  <w:noProof/>
                  <w:webHidden/>
                </w:rPr>
                <w:tab/>
              </w:r>
              <w:r>
                <w:rPr>
                  <w:noProof/>
                  <w:webHidden/>
                </w:rPr>
                <w:fldChar w:fldCharType="begin"/>
              </w:r>
              <w:r>
                <w:rPr>
                  <w:noProof/>
                  <w:webHidden/>
                </w:rPr>
                <w:instrText xml:space="preserve"> PAGEREF _Toc214885236 \h </w:instrText>
              </w:r>
              <w:r>
                <w:rPr>
                  <w:noProof/>
                  <w:webHidden/>
                </w:rPr>
              </w:r>
              <w:r>
                <w:rPr>
                  <w:noProof/>
                  <w:webHidden/>
                </w:rPr>
                <w:fldChar w:fldCharType="separate"/>
              </w:r>
              <w:r>
                <w:rPr>
                  <w:noProof/>
                  <w:webHidden/>
                </w:rPr>
                <w:t>9</w:t>
              </w:r>
              <w:r>
                <w:rPr>
                  <w:noProof/>
                  <w:webHidden/>
                </w:rPr>
                <w:fldChar w:fldCharType="end"/>
              </w:r>
            </w:hyperlink>
          </w:p>
          <w:p w14:paraId="5606C458" w14:textId="70E4AF2C" w:rsidR="001407E4" w:rsidRDefault="001407E4">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14885237" w:history="1">
              <w:r w:rsidRPr="00F54C19">
                <w:rPr>
                  <w:rStyle w:val="Hyperlink"/>
                  <w:noProof/>
                </w:rPr>
                <w:t>Aflysning eller flytning af besøg</w:t>
              </w:r>
              <w:r>
                <w:rPr>
                  <w:noProof/>
                  <w:webHidden/>
                </w:rPr>
                <w:tab/>
              </w:r>
              <w:r>
                <w:rPr>
                  <w:noProof/>
                  <w:webHidden/>
                </w:rPr>
                <w:fldChar w:fldCharType="begin"/>
              </w:r>
              <w:r>
                <w:rPr>
                  <w:noProof/>
                  <w:webHidden/>
                </w:rPr>
                <w:instrText xml:space="preserve"> PAGEREF _Toc214885237 \h </w:instrText>
              </w:r>
              <w:r>
                <w:rPr>
                  <w:noProof/>
                  <w:webHidden/>
                </w:rPr>
              </w:r>
              <w:r>
                <w:rPr>
                  <w:noProof/>
                  <w:webHidden/>
                </w:rPr>
                <w:fldChar w:fldCharType="separate"/>
              </w:r>
              <w:r>
                <w:rPr>
                  <w:noProof/>
                  <w:webHidden/>
                </w:rPr>
                <w:t>9</w:t>
              </w:r>
              <w:r>
                <w:rPr>
                  <w:noProof/>
                  <w:webHidden/>
                </w:rPr>
                <w:fldChar w:fldCharType="end"/>
              </w:r>
            </w:hyperlink>
          </w:p>
          <w:p w14:paraId="5CA7479F" w14:textId="7C6CED05" w:rsidR="001407E4" w:rsidRDefault="001407E4">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14885238" w:history="1">
              <w:r w:rsidRPr="00F54C19">
                <w:rPr>
                  <w:rStyle w:val="Hyperlink"/>
                  <w:noProof/>
                </w:rPr>
                <w:t>Madservice</w:t>
              </w:r>
              <w:r>
                <w:rPr>
                  <w:noProof/>
                  <w:webHidden/>
                </w:rPr>
                <w:tab/>
              </w:r>
              <w:r>
                <w:rPr>
                  <w:noProof/>
                  <w:webHidden/>
                </w:rPr>
                <w:fldChar w:fldCharType="begin"/>
              </w:r>
              <w:r>
                <w:rPr>
                  <w:noProof/>
                  <w:webHidden/>
                </w:rPr>
                <w:instrText xml:space="preserve"> PAGEREF _Toc214885238 \h </w:instrText>
              </w:r>
              <w:r>
                <w:rPr>
                  <w:noProof/>
                  <w:webHidden/>
                </w:rPr>
              </w:r>
              <w:r>
                <w:rPr>
                  <w:noProof/>
                  <w:webHidden/>
                </w:rPr>
                <w:fldChar w:fldCharType="separate"/>
              </w:r>
              <w:r>
                <w:rPr>
                  <w:noProof/>
                  <w:webHidden/>
                </w:rPr>
                <w:t>10</w:t>
              </w:r>
              <w:r>
                <w:rPr>
                  <w:noProof/>
                  <w:webHidden/>
                </w:rPr>
                <w:fldChar w:fldCharType="end"/>
              </w:r>
            </w:hyperlink>
          </w:p>
          <w:p w14:paraId="18738EEF" w14:textId="3EB433AD" w:rsidR="001407E4" w:rsidRDefault="001407E4">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14885239" w:history="1">
              <w:r w:rsidRPr="00F54C19">
                <w:rPr>
                  <w:rStyle w:val="Hyperlink"/>
                  <w:noProof/>
                </w:rPr>
                <w:t>Borgerens hjem - medarbejderens arbejdsplads</w:t>
              </w:r>
              <w:r>
                <w:rPr>
                  <w:noProof/>
                  <w:webHidden/>
                </w:rPr>
                <w:tab/>
              </w:r>
              <w:r>
                <w:rPr>
                  <w:noProof/>
                  <w:webHidden/>
                </w:rPr>
                <w:fldChar w:fldCharType="begin"/>
              </w:r>
              <w:r>
                <w:rPr>
                  <w:noProof/>
                  <w:webHidden/>
                </w:rPr>
                <w:instrText xml:space="preserve"> PAGEREF _Toc214885239 \h </w:instrText>
              </w:r>
              <w:r>
                <w:rPr>
                  <w:noProof/>
                  <w:webHidden/>
                </w:rPr>
              </w:r>
              <w:r>
                <w:rPr>
                  <w:noProof/>
                  <w:webHidden/>
                </w:rPr>
                <w:fldChar w:fldCharType="separate"/>
              </w:r>
              <w:r>
                <w:rPr>
                  <w:noProof/>
                  <w:webHidden/>
                </w:rPr>
                <w:t>10</w:t>
              </w:r>
              <w:r>
                <w:rPr>
                  <w:noProof/>
                  <w:webHidden/>
                </w:rPr>
                <w:fldChar w:fldCharType="end"/>
              </w:r>
            </w:hyperlink>
          </w:p>
          <w:p w14:paraId="243F1714" w14:textId="218D1B8A" w:rsidR="001407E4" w:rsidRDefault="001407E4">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14885240" w:history="1">
              <w:r w:rsidRPr="00F54C19">
                <w:rPr>
                  <w:rStyle w:val="Hyperlink"/>
                  <w:noProof/>
                </w:rPr>
                <w:t>Arbejdsmiljø og krav til hjemmet</w:t>
              </w:r>
              <w:r>
                <w:rPr>
                  <w:noProof/>
                  <w:webHidden/>
                </w:rPr>
                <w:tab/>
              </w:r>
              <w:r>
                <w:rPr>
                  <w:noProof/>
                  <w:webHidden/>
                </w:rPr>
                <w:fldChar w:fldCharType="begin"/>
              </w:r>
              <w:r>
                <w:rPr>
                  <w:noProof/>
                  <w:webHidden/>
                </w:rPr>
                <w:instrText xml:space="preserve"> PAGEREF _Toc214885240 \h </w:instrText>
              </w:r>
              <w:r>
                <w:rPr>
                  <w:noProof/>
                  <w:webHidden/>
                </w:rPr>
              </w:r>
              <w:r>
                <w:rPr>
                  <w:noProof/>
                  <w:webHidden/>
                </w:rPr>
                <w:fldChar w:fldCharType="separate"/>
              </w:r>
              <w:r>
                <w:rPr>
                  <w:noProof/>
                  <w:webHidden/>
                </w:rPr>
                <w:t>10</w:t>
              </w:r>
              <w:r>
                <w:rPr>
                  <w:noProof/>
                  <w:webHidden/>
                </w:rPr>
                <w:fldChar w:fldCharType="end"/>
              </w:r>
            </w:hyperlink>
          </w:p>
          <w:p w14:paraId="23653335" w14:textId="58C13BBE" w:rsidR="001407E4" w:rsidRDefault="001407E4">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14885241" w:history="1">
              <w:r w:rsidRPr="00F54C19">
                <w:rPr>
                  <w:rStyle w:val="Hyperlink"/>
                  <w:noProof/>
                </w:rPr>
                <w:t>Adgangsforhold</w:t>
              </w:r>
              <w:r>
                <w:rPr>
                  <w:noProof/>
                  <w:webHidden/>
                </w:rPr>
                <w:tab/>
              </w:r>
              <w:r>
                <w:rPr>
                  <w:noProof/>
                  <w:webHidden/>
                </w:rPr>
                <w:fldChar w:fldCharType="begin"/>
              </w:r>
              <w:r>
                <w:rPr>
                  <w:noProof/>
                  <w:webHidden/>
                </w:rPr>
                <w:instrText xml:space="preserve"> PAGEREF _Toc214885241 \h </w:instrText>
              </w:r>
              <w:r>
                <w:rPr>
                  <w:noProof/>
                  <w:webHidden/>
                </w:rPr>
              </w:r>
              <w:r>
                <w:rPr>
                  <w:noProof/>
                  <w:webHidden/>
                </w:rPr>
                <w:fldChar w:fldCharType="separate"/>
              </w:r>
              <w:r>
                <w:rPr>
                  <w:noProof/>
                  <w:webHidden/>
                </w:rPr>
                <w:t>10</w:t>
              </w:r>
              <w:r>
                <w:rPr>
                  <w:noProof/>
                  <w:webHidden/>
                </w:rPr>
                <w:fldChar w:fldCharType="end"/>
              </w:r>
            </w:hyperlink>
          </w:p>
          <w:p w14:paraId="7C6A4307" w14:textId="7CF9F937" w:rsidR="001407E4" w:rsidRDefault="001407E4">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14885242" w:history="1">
              <w:r w:rsidRPr="00F54C19">
                <w:rPr>
                  <w:rStyle w:val="Hyperlink"/>
                  <w:noProof/>
                </w:rPr>
                <w:t>Rygning</w:t>
              </w:r>
              <w:r>
                <w:rPr>
                  <w:noProof/>
                  <w:webHidden/>
                </w:rPr>
                <w:tab/>
              </w:r>
              <w:r>
                <w:rPr>
                  <w:noProof/>
                  <w:webHidden/>
                </w:rPr>
                <w:fldChar w:fldCharType="begin"/>
              </w:r>
              <w:r>
                <w:rPr>
                  <w:noProof/>
                  <w:webHidden/>
                </w:rPr>
                <w:instrText xml:space="preserve"> PAGEREF _Toc214885242 \h </w:instrText>
              </w:r>
              <w:r>
                <w:rPr>
                  <w:noProof/>
                  <w:webHidden/>
                </w:rPr>
              </w:r>
              <w:r>
                <w:rPr>
                  <w:noProof/>
                  <w:webHidden/>
                </w:rPr>
                <w:fldChar w:fldCharType="separate"/>
              </w:r>
              <w:r>
                <w:rPr>
                  <w:noProof/>
                  <w:webHidden/>
                </w:rPr>
                <w:t>10</w:t>
              </w:r>
              <w:r>
                <w:rPr>
                  <w:noProof/>
                  <w:webHidden/>
                </w:rPr>
                <w:fldChar w:fldCharType="end"/>
              </w:r>
            </w:hyperlink>
          </w:p>
          <w:p w14:paraId="139A6E63" w14:textId="79808E83" w:rsidR="001407E4" w:rsidRDefault="001407E4">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14885243" w:history="1">
              <w:r w:rsidRPr="00F54C19">
                <w:rPr>
                  <w:rStyle w:val="Hyperlink"/>
                  <w:noProof/>
                </w:rPr>
                <w:t>Arbejdsredskaber</w:t>
              </w:r>
              <w:r>
                <w:rPr>
                  <w:noProof/>
                  <w:webHidden/>
                </w:rPr>
                <w:tab/>
              </w:r>
              <w:r>
                <w:rPr>
                  <w:noProof/>
                  <w:webHidden/>
                </w:rPr>
                <w:fldChar w:fldCharType="begin"/>
              </w:r>
              <w:r>
                <w:rPr>
                  <w:noProof/>
                  <w:webHidden/>
                </w:rPr>
                <w:instrText xml:space="preserve"> PAGEREF _Toc214885243 \h </w:instrText>
              </w:r>
              <w:r>
                <w:rPr>
                  <w:noProof/>
                  <w:webHidden/>
                </w:rPr>
              </w:r>
              <w:r>
                <w:rPr>
                  <w:noProof/>
                  <w:webHidden/>
                </w:rPr>
                <w:fldChar w:fldCharType="separate"/>
              </w:r>
              <w:r>
                <w:rPr>
                  <w:noProof/>
                  <w:webHidden/>
                </w:rPr>
                <w:t>10</w:t>
              </w:r>
              <w:r>
                <w:rPr>
                  <w:noProof/>
                  <w:webHidden/>
                </w:rPr>
                <w:fldChar w:fldCharType="end"/>
              </w:r>
            </w:hyperlink>
          </w:p>
          <w:p w14:paraId="268995C5" w14:textId="78AC877A" w:rsidR="001407E4" w:rsidRDefault="001407E4">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14885244" w:history="1">
              <w:r w:rsidRPr="00F54C19">
                <w:rPr>
                  <w:rStyle w:val="Hyperlink"/>
                  <w:noProof/>
                </w:rPr>
                <w:t>Rengøringsmidler</w:t>
              </w:r>
              <w:r>
                <w:rPr>
                  <w:noProof/>
                  <w:webHidden/>
                </w:rPr>
                <w:tab/>
              </w:r>
              <w:r>
                <w:rPr>
                  <w:noProof/>
                  <w:webHidden/>
                </w:rPr>
                <w:fldChar w:fldCharType="begin"/>
              </w:r>
              <w:r>
                <w:rPr>
                  <w:noProof/>
                  <w:webHidden/>
                </w:rPr>
                <w:instrText xml:space="preserve"> PAGEREF _Toc214885244 \h </w:instrText>
              </w:r>
              <w:r>
                <w:rPr>
                  <w:noProof/>
                  <w:webHidden/>
                </w:rPr>
              </w:r>
              <w:r>
                <w:rPr>
                  <w:noProof/>
                  <w:webHidden/>
                </w:rPr>
                <w:fldChar w:fldCharType="separate"/>
              </w:r>
              <w:r>
                <w:rPr>
                  <w:noProof/>
                  <w:webHidden/>
                </w:rPr>
                <w:t>10</w:t>
              </w:r>
              <w:r>
                <w:rPr>
                  <w:noProof/>
                  <w:webHidden/>
                </w:rPr>
                <w:fldChar w:fldCharType="end"/>
              </w:r>
            </w:hyperlink>
          </w:p>
          <w:p w14:paraId="07437D30" w14:textId="77756CA3" w:rsidR="001407E4" w:rsidRDefault="001407E4">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14885245" w:history="1">
              <w:r w:rsidRPr="00F54C19">
                <w:rPr>
                  <w:rStyle w:val="Hyperlink"/>
                  <w:noProof/>
                </w:rPr>
                <w:t>Husdyr</w:t>
              </w:r>
              <w:r>
                <w:rPr>
                  <w:noProof/>
                  <w:webHidden/>
                </w:rPr>
                <w:tab/>
              </w:r>
              <w:r>
                <w:rPr>
                  <w:noProof/>
                  <w:webHidden/>
                </w:rPr>
                <w:fldChar w:fldCharType="begin"/>
              </w:r>
              <w:r>
                <w:rPr>
                  <w:noProof/>
                  <w:webHidden/>
                </w:rPr>
                <w:instrText xml:space="preserve"> PAGEREF _Toc214885245 \h </w:instrText>
              </w:r>
              <w:r>
                <w:rPr>
                  <w:noProof/>
                  <w:webHidden/>
                </w:rPr>
              </w:r>
              <w:r>
                <w:rPr>
                  <w:noProof/>
                  <w:webHidden/>
                </w:rPr>
                <w:fldChar w:fldCharType="separate"/>
              </w:r>
              <w:r>
                <w:rPr>
                  <w:noProof/>
                  <w:webHidden/>
                </w:rPr>
                <w:t>10</w:t>
              </w:r>
              <w:r>
                <w:rPr>
                  <w:noProof/>
                  <w:webHidden/>
                </w:rPr>
                <w:fldChar w:fldCharType="end"/>
              </w:r>
            </w:hyperlink>
          </w:p>
          <w:p w14:paraId="43264D04" w14:textId="0B9CA406" w:rsidR="001407E4" w:rsidRDefault="001407E4">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14885246" w:history="1">
              <w:r w:rsidRPr="00F54C19">
                <w:rPr>
                  <w:rStyle w:val="Hyperlink"/>
                  <w:noProof/>
                </w:rPr>
                <w:t>Pengesager</w:t>
              </w:r>
              <w:r>
                <w:rPr>
                  <w:noProof/>
                  <w:webHidden/>
                </w:rPr>
                <w:tab/>
              </w:r>
              <w:r>
                <w:rPr>
                  <w:noProof/>
                  <w:webHidden/>
                </w:rPr>
                <w:fldChar w:fldCharType="begin"/>
              </w:r>
              <w:r>
                <w:rPr>
                  <w:noProof/>
                  <w:webHidden/>
                </w:rPr>
                <w:instrText xml:space="preserve"> PAGEREF _Toc214885246 \h </w:instrText>
              </w:r>
              <w:r>
                <w:rPr>
                  <w:noProof/>
                  <w:webHidden/>
                </w:rPr>
              </w:r>
              <w:r>
                <w:rPr>
                  <w:noProof/>
                  <w:webHidden/>
                </w:rPr>
                <w:fldChar w:fldCharType="separate"/>
              </w:r>
              <w:r>
                <w:rPr>
                  <w:noProof/>
                  <w:webHidden/>
                </w:rPr>
                <w:t>11</w:t>
              </w:r>
              <w:r>
                <w:rPr>
                  <w:noProof/>
                  <w:webHidden/>
                </w:rPr>
                <w:fldChar w:fldCharType="end"/>
              </w:r>
            </w:hyperlink>
          </w:p>
          <w:p w14:paraId="2F655D3C" w14:textId="2ECF0885" w:rsidR="001407E4" w:rsidRDefault="001407E4">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14885247" w:history="1">
              <w:r w:rsidRPr="00F54C19">
                <w:rPr>
                  <w:rStyle w:val="Hyperlink"/>
                  <w:noProof/>
                </w:rPr>
                <w:t>Psykisk arbejdsmiljø</w:t>
              </w:r>
              <w:r>
                <w:rPr>
                  <w:noProof/>
                  <w:webHidden/>
                </w:rPr>
                <w:tab/>
              </w:r>
              <w:r>
                <w:rPr>
                  <w:noProof/>
                  <w:webHidden/>
                </w:rPr>
                <w:fldChar w:fldCharType="begin"/>
              </w:r>
              <w:r>
                <w:rPr>
                  <w:noProof/>
                  <w:webHidden/>
                </w:rPr>
                <w:instrText xml:space="preserve"> PAGEREF _Toc214885247 \h </w:instrText>
              </w:r>
              <w:r>
                <w:rPr>
                  <w:noProof/>
                  <w:webHidden/>
                </w:rPr>
              </w:r>
              <w:r>
                <w:rPr>
                  <w:noProof/>
                  <w:webHidden/>
                </w:rPr>
                <w:fldChar w:fldCharType="separate"/>
              </w:r>
              <w:r>
                <w:rPr>
                  <w:noProof/>
                  <w:webHidden/>
                </w:rPr>
                <w:t>11</w:t>
              </w:r>
              <w:r>
                <w:rPr>
                  <w:noProof/>
                  <w:webHidden/>
                </w:rPr>
                <w:fldChar w:fldCharType="end"/>
              </w:r>
            </w:hyperlink>
          </w:p>
          <w:p w14:paraId="5EB684E9" w14:textId="3AAB84E6" w:rsidR="001407E4" w:rsidRDefault="001407E4">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14885248" w:history="1">
              <w:r w:rsidRPr="00F54C19">
                <w:rPr>
                  <w:rStyle w:val="Hyperlink"/>
                  <w:noProof/>
                </w:rPr>
                <w:t>Klager og ældretilsyn</w:t>
              </w:r>
              <w:r>
                <w:rPr>
                  <w:noProof/>
                  <w:webHidden/>
                </w:rPr>
                <w:tab/>
              </w:r>
              <w:r>
                <w:rPr>
                  <w:noProof/>
                  <w:webHidden/>
                </w:rPr>
                <w:fldChar w:fldCharType="begin"/>
              </w:r>
              <w:r>
                <w:rPr>
                  <w:noProof/>
                  <w:webHidden/>
                </w:rPr>
                <w:instrText xml:space="preserve"> PAGEREF _Toc214885248 \h </w:instrText>
              </w:r>
              <w:r>
                <w:rPr>
                  <w:noProof/>
                  <w:webHidden/>
                </w:rPr>
              </w:r>
              <w:r>
                <w:rPr>
                  <w:noProof/>
                  <w:webHidden/>
                </w:rPr>
                <w:fldChar w:fldCharType="separate"/>
              </w:r>
              <w:r>
                <w:rPr>
                  <w:noProof/>
                  <w:webHidden/>
                </w:rPr>
                <w:t>11</w:t>
              </w:r>
              <w:r>
                <w:rPr>
                  <w:noProof/>
                  <w:webHidden/>
                </w:rPr>
                <w:fldChar w:fldCharType="end"/>
              </w:r>
            </w:hyperlink>
          </w:p>
          <w:p w14:paraId="1B15CEBD" w14:textId="34E2B042" w:rsidR="001407E4" w:rsidRDefault="001407E4">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14885249" w:history="1">
              <w:r w:rsidRPr="00F54C19">
                <w:rPr>
                  <w:rStyle w:val="Hyperlink"/>
                  <w:noProof/>
                </w:rPr>
                <w:t>Klager over afgørelser</w:t>
              </w:r>
              <w:r>
                <w:rPr>
                  <w:noProof/>
                  <w:webHidden/>
                </w:rPr>
                <w:tab/>
              </w:r>
              <w:r>
                <w:rPr>
                  <w:noProof/>
                  <w:webHidden/>
                </w:rPr>
                <w:fldChar w:fldCharType="begin"/>
              </w:r>
              <w:r>
                <w:rPr>
                  <w:noProof/>
                  <w:webHidden/>
                </w:rPr>
                <w:instrText xml:space="preserve"> PAGEREF _Toc214885249 \h </w:instrText>
              </w:r>
              <w:r>
                <w:rPr>
                  <w:noProof/>
                  <w:webHidden/>
                </w:rPr>
              </w:r>
              <w:r>
                <w:rPr>
                  <w:noProof/>
                  <w:webHidden/>
                </w:rPr>
                <w:fldChar w:fldCharType="separate"/>
              </w:r>
              <w:r>
                <w:rPr>
                  <w:noProof/>
                  <w:webHidden/>
                </w:rPr>
                <w:t>11</w:t>
              </w:r>
              <w:r>
                <w:rPr>
                  <w:noProof/>
                  <w:webHidden/>
                </w:rPr>
                <w:fldChar w:fldCharType="end"/>
              </w:r>
            </w:hyperlink>
          </w:p>
          <w:p w14:paraId="2EA8F84F" w14:textId="3D20DC50" w:rsidR="001407E4" w:rsidRDefault="001407E4">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14885250" w:history="1">
              <w:r w:rsidRPr="00F54C19">
                <w:rPr>
                  <w:rStyle w:val="Hyperlink"/>
                  <w:noProof/>
                </w:rPr>
                <w:t>Klager over indsatser i helhedsplejen</w:t>
              </w:r>
              <w:r>
                <w:rPr>
                  <w:noProof/>
                  <w:webHidden/>
                </w:rPr>
                <w:tab/>
              </w:r>
              <w:r>
                <w:rPr>
                  <w:noProof/>
                  <w:webHidden/>
                </w:rPr>
                <w:fldChar w:fldCharType="begin"/>
              </w:r>
              <w:r>
                <w:rPr>
                  <w:noProof/>
                  <w:webHidden/>
                </w:rPr>
                <w:instrText xml:space="preserve"> PAGEREF _Toc214885250 \h </w:instrText>
              </w:r>
              <w:r>
                <w:rPr>
                  <w:noProof/>
                  <w:webHidden/>
                </w:rPr>
              </w:r>
              <w:r>
                <w:rPr>
                  <w:noProof/>
                  <w:webHidden/>
                </w:rPr>
                <w:fldChar w:fldCharType="separate"/>
              </w:r>
              <w:r>
                <w:rPr>
                  <w:noProof/>
                  <w:webHidden/>
                </w:rPr>
                <w:t>11</w:t>
              </w:r>
              <w:r>
                <w:rPr>
                  <w:noProof/>
                  <w:webHidden/>
                </w:rPr>
                <w:fldChar w:fldCharType="end"/>
              </w:r>
            </w:hyperlink>
          </w:p>
          <w:p w14:paraId="234ACBC3" w14:textId="05B6F135" w:rsidR="001407E4" w:rsidRDefault="001407E4">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14885251" w:history="1">
              <w:r w:rsidRPr="00F54C19">
                <w:rPr>
                  <w:rStyle w:val="Hyperlink"/>
                  <w:noProof/>
                </w:rPr>
                <w:t>Borgerrådgiver</w:t>
              </w:r>
              <w:r>
                <w:rPr>
                  <w:noProof/>
                  <w:webHidden/>
                </w:rPr>
                <w:tab/>
              </w:r>
              <w:r>
                <w:rPr>
                  <w:noProof/>
                  <w:webHidden/>
                </w:rPr>
                <w:fldChar w:fldCharType="begin"/>
              </w:r>
              <w:r>
                <w:rPr>
                  <w:noProof/>
                  <w:webHidden/>
                </w:rPr>
                <w:instrText xml:space="preserve"> PAGEREF _Toc214885251 \h </w:instrText>
              </w:r>
              <w:r>
                <w:rPr>
                  <w:noProof/>
                  <w:webHidden/>
                </w:rPr>
              </w:r>
              <w:r>
                <w:rPr>
                  <w:noProof/>
                  <w:webHidden/>
                </w:rPr>
                <w:fldChar w:fldCharType="separate"/>
              </w:r>
              <w:r>
                <w:rPr>
                  <w:noProof/>
                  <w:webHidden/>
                </w:rPr>
                <w:t>11</w:t>
              </w:r>
              <w:r>
                <w:rPr>
                  <w:noProof/>
                  <w:webHidden/>
                </w:rPr>
                <w:fldChar w:fldCharType="end"/>
              </w:r>
            </w:hyperlink>
          </w:p>
          <w:p w14:paraId="0777C23F" w14:textId="45F62FD0" w:rsidR="001407E4" w:rsidRDefault="001407E4">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14885252" w:history="1">
              <w:r w:rsidRPr="00F54C19">
                <w:rPr>
                  <w:rStyle w:val="Hyperlink"/>
                  <w:noProof/>
                </w:rPr>
                <w:t>Ældrelinjen</w:t>
              </w:r>
              <w:r>
                <w:rPr>
                  <w:noProof/>
                  <w:webHidden/>
                </w:rPr>
                <w:tab/>
              </w:r>
              <w:r>
                <w:rPr>
                  <w:noProof/>
                  <w:webHidden/>
                </w:rPr>
                <w:fldChar w:fldCharType="begin"/>
              </w:r>
              <w:r>
                <w:rPr>
                  <w:noProof/>
                  <w:webHidden/>
                </w:rPr>
                <w:instrText xml:space="preserve"> PAGEREF _Toc214885252 \h </w:instrText>
              </w:r>
              <w:r>
                <w:rPr>
                  <w:noProof/>
                  <w:webHidden/>
                </w:rPr>
              </w:r>
              <w:r>
                <w:rPr>
                  <w:noProof/>
                  <w:webHidden/>
                </w:rPr>
                <w:fldChar w:fldCharType="separate"/>
              </w:r>
              <w:r>
                <w:rPr>
                  <w:noProof/>
                  <w:webHidden/>
                </w:rPr>
                <w:t>12</w:t>
              </w:r>
              <w:r>
                <w:rPr>
                  <w:noProof/>
                  <w:webHidden/>
                </w:rPr>
                <w:fldChar w:fldCharType="end"/>
              </w:r>
            </w:hyperlink>
          </w:p>
          <w:p w14:paraId="1863AC87" w14:textId="5CF4843E" w:rsidR="001407E4" w:rsidRDefault="001407E4">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14885253" w:history="1">
              <w:r w:rsidRPr="00F54C19">
                <w:rPr>
                  <w:rStyle w:val="Hyperlink"/>
                  <w:noProof/>
                </w:rPr>
                <w:t>Kontaktoplysninger</w:t>
              </w:r>
              <w:r>
                <w:rPr>
                  <w:noProof/>
                  <w:webHidden/>
                </w:rPr>
                <w:tab/>
              </w:r>
              <w:r>
                <w:rPr>
                  <w:noProof/>
                  <w:webHidden/>
                </w:rPr>
                <w:fldChar w:fldCharType="begin"/>
              </w:r>
              <w:r>
                <w:rPr>
                  <w:noProof/>
                  <w:webHidden/>
                </w:rPr>
                <w:instrText xml:space="preserve"> PAGEREF _Toc214885253 \h </w:instrText>
              </w:r>
              <w:r>
                <w:rPr>
                  <w:noProof/>
                  <w:webHidden/>
                </w:rPr>
              </w:r>
              <w:r>
                <w:rPr>
                  <w:noProof/>
                  <w:webHidden/>
                </w:rPr>
                <w:fldChar w:fldCharType="separate"/>
              </w:r>
              <w:r>
                <w:rPr>
                  <w:noProof/>
                  <w:webHidden/>
                </w:rPr>
                <w:t>13</w:t>
              </w:r>
              <w:r>
                <w:rPr>
                  <w:noProof/>
                  <w:webHidden/>
                </w:rPr>
                <w:fldChar w:fldCharType="end"/>
              </w:r>
            </w:hyperlink>
          </w:p>
          <w:p w14:paraId="42DE6F04" w14:textId="6588D35A" w:rsidR="001407E4" w:rsidRDefault="001407E4">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14885254" w:history="1">
              <w:r w:rsidRPr="00F54C19">
                <w:rPr>
                  <w:rStyle w:val="Hyperlink"/>
                  <w:noProof/>
                </w:rPr>
                <w:t>Bilag 1 - Funktionsvurdering</w:t>
              </w:r>
              <w:r>
                <w:rPr>
                  <w:noProof/>
                  <w:webHidden/>
                </w:rPr>
                <w:tab/>
              </w:r>
              <w:r>
                <w:rPr>
                  <w:noProof/>
                  <w:webHidden/>
                </w:rPr>
                <w:fldChar w:fldCharType="begin"/>
              </w:r>
              <w:r>
                <w:rPr>
                  <w:noProof/>
                  <w:webHidden/>
                </w:rPr>
                <w:instrText xml:space="preserve"> PAGEREF _Toc214885254 \h </w:instrText>
              </w:r>
              <w:r>
                <w:rPr>
                  <w:noProof/>
                  <w:webHidden/>
                </w:rPr>
              </w:r>
              <w:r>
                <w:rPr>
                  <w:noProof/>
                  <w:webHidden/>
                </w:rPr>
                <w:fldChar w:fldCharType="separate"/>
              </w:r>
              <w:r>
                <w:rPr>
                  <w:noProof/>
                  <w:webHidden/>
                </w:rPr>
                <w:t>14</w:t>
              </w:r>
              <w:r>
                <w:rPr>
                  <w:noProof/>
                  <w:webHidden/>
                </w:rPr>
                <w:fldChar w:fldCharType="end"/>
              </w:r>
            </w:hyperlink>
          </w:p>
          <w:p w14:paraId="7E4DC9A1" w14:textId="6A55BA3A" w:rsidR="00E536C5" w:rsidRPr="006F189E" w:rsidRDefault="006F189E" w:rsidP="001E0719">
            <w:r>
              <w:fldChar w:fldCharType="end"/>
            </w:r>
          </w:p>
        </w:tc>
      </w:tr>
    </w:tbl>
    <w:bookmarkStart w:id="0" w:name="_Hlk517271850"/>
    <w:bookmarkStart w:id="1" w:name="_Hlk517273167"/>
    <w:p w14:paraId="09CD69C6" w14:textId="77777777" w:rsidR="00DE1DCD" w:rsidRDefault="00E536C5" w:rsidP="00DE1DCD">
      <w:r>
        <w:rPr>
          <w:noProof/>
        </w:rPr>
        <w:lastRenderedPageBreak/>
        <mc:AlternateContent>
          <mc:Choice Requires="wps">
            <w:drawing>
              <wp:anchor distT="0" distB="0" distL="114300" distR="114300" simplePos="0" relativeHeight="251659264" behindDoc="0" locked="1" layoutInCell="1" allowOverlap="1" wp14:anchorId="386B99AB" wp14:editId="12F308F8">
                <wp:simplePos x="0" y="0"/>
                <wp:positionH relativeFrom="column">
                  <wp:posOffset>-431800</wp:posOffset>
                </wp:positionH>
                <wp:positionV relativeFrom="page">
                  <wp:posOffset>7269480</wp:posOffset>
                </wp:positionV>
                <wp:extent cx="5976000" cy="0"/>
                <wp:effectExtent l="0" t="0" r="0" b="0"/>
                <wp:wrapSquare wrapText="bothSides"/>
                <wp:docPr id="5" name="TOC_Line_Header"/>
                <wp:cNvGraphicFramePr/>
                <a:graphic xmlns:a="http://schemas.openxmlformats.org/drawingml/2006/main">
                  <a:graphicData uri="http://schemas.microsoft.com/office/word/2010/wordprocessingShape">
                    <wps:wsp>
                      <wps:cNvCnPr/>
                      <wps:spPr>
                        <a:xfrm>
                          <a:off x="0" y="0"/>
                          <a:ext cx="5976000" cy="0"/>
                        </a:xfrm>
                        <a:prstGeom prst="line">
                          <a:avLst/>
                        </a:prstGeom>
                        <a:ln w="9525" cap="flat" cmpd="sng" algn="ctr">
                          <a:solidFill>
                            <a:srgbClr val="FFFFFF"/>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B9222F" id="TOC_Line_Header"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4pt,572.4pt" to="436.55pt,5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" strokecolor="white">
                <w10:wrap type="square" anchory="page"/>
                <w10:anchorlock/>
              </v:line>
            </w:pict>
          </mc:Fallback>
        </mc:AlternateContent>
      </w:r>
      <w:r>
        <w:rPr>
          <w:noProof/>
        </w:rPr>
        <mc:AlternateContent>
          <mc:Choice Requires="wps">
            <w:drawing>
              <wp:anchor distT="0" distB="0" distL="114300" distR="114300" simplePos="0" relativeHeight="251660288" behindDoc="0" locked="1" layoutInCell="1" allowOverlap="1" wp14:anchorId="10ABCF63" wp14:editId="2A3FD2C5">
                <wp:simplePos x="0" y="0"/>
                <wp:positionH relativeFrom="column">
                  <wp:posOffset>5436235</wp:posOffset>
                </wp:positionH>
                <wp:positionV relativeFrom="page">
                  <wp:posOffset>7215505</wp:posOffset>
                </wp:positionV>
                <wp:extent cx="144000" cy="144000"/>
                <wp:effectExtent l="0" t="0" r="8890" b="8890"/>
                <wp:wrapSquare wrapText="bothSides"/>
                <wp:docPr id="20" name="Cirke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ellipse">
                          <a:avLst/>
                        </a:prstGeom>
                        <a:solidFill>
                          <a:srgbClr val="FFCA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F14D0B" w14:textId="77777777" w:rsidR="009147D2" w:rsidRDefault="009147D2" w:rsidP="009147D2">
                            <w:pPr>
                              <w:jc w:val="cent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10ABCF63" id="_x0000_s1029" style="position:absolute;margin-left:428.05pt;margin-top:568.15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" fillcolor="#ffca00" stroked="f">
                <v:textbox inset="0,0,0,0">
                  <w:txbxContent>
                    <w:p w14:paraId="1EF14D0B" w14:textId="77777777" w:rsidR="009147D2" w:rsidRDefault="009147D2" w:rsidP="009147D2">
                      <w:pPr>
                        <w:jc w:val="center"/>
                      </w:pPr>
                    </w:p>
                  </w:txbxContent>
                </v:textbox>
                <w10:wrap type="square" anchory="page"/>
                <w10:anchorlock/>
              </v:oval>
            </w:pict>
          </mc:Fallback>
        </mc:AlternateContent>
      </w:r>
      <w:r w:rsidR="006C2D34">
        <w:rPr>
          <w:noProof/>
        </w:rPr>
        <mc:AlternateContent>
          <mc:Choice Requires="wps">
            <w:drawing>
              <wp:anchor distT="0" distB="0" distL="114300" distR="114300" simplePos="0" relativeHeight="251661312" behindDoc="0" locked="1" layoutInCell="1" allowOverlap="1" wp14:anchorId="6D85A62E" wp14:editId="3B453204">
                <wp:simplePos x="0" y="0"/>
                <wp:positionH relativeFrom="page">
                  <wp:align>left</wp:align>
                </wp:positionH>
                <wp:positionV relativeFrom="page">
                  <wp:align>bottom</wp:align>
                </wp:positionV>
                <wp:extent cx="5922000" cy="3207600"/>
                <wp:effectExtent l="0" t="0" r="3175" b="12065"/>
                <wp:wrapSquare wrapText="bothSides"/>
                <wp:docPr id="27" name="TableOfContent_Kolofon"/>
                <wp:cNvGraphicFramePr/>
                <a:graphic xmlns:a="http://schemas.openxmlformats.org/drawingml/2006/main">
                  <a:graphicData uri="http://schemas.microsoft.com/office/word/2010/wordprocessingShape">
                    <wps:wsp>
                      <wps:cNvSpPr txBox="1"/>
                      <wps:spPr>
                        <a:xfrm>
                          <a:off x="0" y="0"/>
                          <a:ext cx="5922000" cy="3207600"/>
                        </a:xfrm>
                        <a:prstGeom prst="rect">
                          <a:avLst/>
                        </a:prstGeom>
                        <a:noFill/>
                        <a:ln w="6350" cap="flat" cmpd="sng" algn="ctr">
                          <a:noFill/>
                          <a:prstDash val="solid"/>
                          <a:round/>
                          <a:headEnd type="none" w="med" len="med"/>
                          <a:tailEnd type="none" w="med" len="med"/>
                        </a:ln>
                        <a:extLst>
                          <a:ext uri="{909E8E84-426E-40DD-AFC4-6F175D3DCCD1}">
                            <a14:hiddenFill xmlns:a14="http://schemas.microsoft.com/office/drawing/2010/main">
                              <a:solidFill>
                                <a:schemeClr val="lt1"/>
                              </a:solidFill>
                            </a14:hiddenFill>
                          </a:ext>
                        </a:extLst>
                      </wps:spPr>
                      <wps:txbx>
                        <w:txbxContent>
                          <w:p w14:paraId="74586372" w14:textId="693B0EE3" w:rsidR="005161C3" w:rsidRDefault="005161C3" w:rsidP="005161C3">
                            <w:pPr>
                              <w:pStyle w:val="Kolofon"/>
                            </w:pPr>
                            <w:r>
                              <w:t xml:space="preserve">Beretning om </w:t>
                            </w:r>
                            <w:sdt>
                              <w:sdtPr>
                                <w:alias w:val="Title"/>
                                <w:tag w:val=""/>
                                <w:id w:val="-675411941"/>
                                <w:dataBinding w:prefixMappings="xmlns:ns0='http://purl.org/dc/elements/1.1/' xmlns:ns1='http://schemas.openxmlformats.org/package/2006/metadata/core-properties' " w:xpath="/ns1:coreProperties[1]/ns0:title[1]" w:storeItemID="{6C3C8BC8-F283-45AE-878A-BAB7291924A1}"/>
                                <w:text/>
                              </w:sdtPr>
                              <w:sdtContent>
                                <w:r w:rsidR="00E77587">
                                  <w:t>Serviceramme for helhedspleje</w:t>
                                </w:r>
                              </w:sdtContent>
                            </w:sdt>
                          </w:p>
                          <w:p w14:paraId="7DEC05CB" w14:textId="77777777" w:rsidR="005161C3" w:rsidRDefault="005161C3" w:rsidP="005161C3">
                            <w:pPr>
                              <w:pStyle w:val="Kolofon"/>
                            </w:pPr>
                            <w:r>
                              <w:t xml:space="preserve">Udgivet af Solrød Kommune, </w:t>
                            </w:r>
                            <w:sdt>
                              <w:sdtPr>
                                <w:alias w:val="{{UserProfile.Department.Departmentlabel}}"/>
                                <w:tag w:val="{&quot;templafy&quot;:{&quot;id&quot;:&quot;2d3623a4-b18d-41b2-b548-5073727ed2c9&quot;}}"/>
                                <w:id w:val="1177771802"/>
                              </w:sdtPr>
                              <w:sdtContent>
                                <w:r>
                                  <w:t>Center for Sundhed og Omsorg</w:t>
                                </w:r>
                              </w:sdtContent>
                            </w:sdt>
                          </w:p>
                          <w:sdt>
                            <w:sdtPr>
                              <w:alias w:val="{{UserProfile.Department.Address}}"/>
                              <w:tag w:val="{&quot;templafy&quot;:{&quot;id&quot;:&quot;e510fd52-8053-4631-9354-28ef80858d2d&quot;}}"/>
                              <w:id w:val="-1276792976"/>
                              <w:temporary/>
                            </w:sdtPr>
                            <w:sdtContent>
                              <w:p w14:paraId="62A746D6" w14:textId="77777777" w:rsidR="00CD37D3" w:rsidRDefault="005107B2">
                                <w:pPr>
                                  <w:pStyle w:val="Kolofon"/>
                                </w:pPr>
                                <w:r>
                                  <w:t>Solrød Center 1</w:t>
                                </w:r>
                              </w:p>
                              <w:p w14:paraId="465576F4" w14:textId="77777777" w:rsidR="00CD37D3" w:rsidRDefault="005107B2">
                                <w:pPr>
                                  <w:pStyle w:val="Kolofon"/>
                                </w:pPr>
                                <w:r>
                                  <w:t>2680 Solrød Strand</w:t>
                                </w:r>
                              </w:p>
                            </w:sdtContent>
                          </w:sdt>
                          <w:p w14:paraId="57C1481B" w14:textId="77777777" w:rsidR="005161C3" w:rsidRDefault="005161C3" w:rsidP="005161C3">
                            <w:pPr>
                              <w:pStyle w:val="Kolofon"/>
                            </w:pPr>
                            <w:r w:rsidRPr="005161C3">
                              <w:t xml:space="preserve">Telefon: </w:t>
                            </w:r>
                            <w:sdt>
                              <w:sdtPr>
                                <w:alias w:val="{{UserProfile.Department.Phone}}"/>
                                <w:tag w:val="{&quot;templafy&quot;:{&quot;id&quot;:&quot;9a9b9797-01b2-47dc-ba2d-d8ee65fd7eeb&quot;}}"/>
                                <w:id w:val="-774254800"/>
                                <w:temporary/>
                              </w:sdtPr>
                              <w:sdtContent>
                                <w:r>
                                  <w:t>+4556182000</w:t>
                                </w:r>
                              </w:sdtContent>
                            </w:sdt>
                          </w:p>
                          <w:sdt>
                            <w:sdtPr>
                              <w:alias w:val="{{UserProfile.Department.Web}}"/>
                              <w:tag w:val="{&quot;templafy&quot;:{&quot;id&quot;:&quot;807312c4-1359-4c2b-940e-7a2143d056e8&quot;}}"/>
                              <w:id w:val="-1147270522"/>
                              <w:temporary/>
                            </w:sdtPr>
                            <w:sdtContent>
                              <w:p w14:paraId="2CF80901" w14:textId="77777777" w:rsidR="00CD37D3" w:rsidRDefault="005107B2">
                                <w:pPr>
                                  <w:pStyle w:val="Kolofon"/>
                                </w:pPr>
                                <w:r>
                                  <w:t>www.solrod.dk</w:t>
                                </w:r>
                              </w:p>
                            </w:sdtContent>
                          </w:sdt>
                        </w:txbxContent>
                      </wps:txbx>
                      <wps:bodyPr rot="0" spcFirstLastPara="0" vertOverflow="overflow" horzOverflow="overflow" vert="horz" wrap="square" lIns="1584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5A62E" id="TableOfContent_Kolofon" o:spid="_x0000_s1030" type="#_x0000_t202" style="position:absolute;margin-left:0;margin-top:0;width:466.3pt;height:252.55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" filled="f" fillcolor="white [3201]" stroked="f" strokeweight=".5pt">
                <v:stroke joinstyle="round"/>
                <v:textbox inset="44mm,0,0,0">
                  <w:txbxContent>
                    <w:p w14:paraId="74586372" w14:textId="693B0EE3" w:rsidR="005161C3" w:rsidRDefault="005161C3" w:rsidP="005161C3">
                      <w:pPr>
                        <w:pStyle w:val="Kolofon"/>
                      </w:pPr>
                      <w:r>
                        <w:t xml:space="preserve">Beretning om </w:t>
                      </w:r>
                      <w:sdt>
                        <w:sdtPr>
                          <w:alias w:val="Title"/>
                          <w:tag w:val=""/>
                          <w:id w:val="-675411941"/>
                          <w:dataBinding w:prefixMappings="xmlns:ns0='http://purl.org/dc/elements/1.1/' xmlns:ns1='http://schemas.openxmlformats.org/package/2006/metadata/core-properties' " w:xpath="/ns1:coreProperties[1]/ns0:title[1]" w:storeItemID="{6C3C8BC8-F283-45AE-878A-BAB7291924A1}"/>
                          <w:text/>
                        </w:sdtPr>
                        <w:sdtEndPr/>
                        <w:sdtContent>
                          <w:r w:rsidR="00E77587">
                            <w:t>Serviceramme for helhedspleje</w:t>
                          </w:r>
                        </w:sdtContent>
                      </w:sdt>
                    </w:p>
                    <w:p w14:paraId="7DEC05CB" w14:textId="77777777" w:rsidR="005161C3" w:rsidRDefault="005161C3" w:rsidP="005161C3">
                      <w:pPr>
                        <w:pStyle w:val="Kolofon"/>
                      </w:pPr>
                      <w:r>
                        <w:t xml:space="preserve">Udgivet af Solrød Kommune, </w:t>
                      </w:r>
                      <w:sdt>
                        <w:sdtPr>
                          <w:alias w:val="{{UserProfile.Department.Departmentlabel}}"/>
                          <w:tag w:val="{&quot;templafy&quot;:{&quot;id&quot;:&quot;2d3623a4-b18d-41b2-b548-5073727ed2c9&quot;}}"/>
                          <w:id w:val="1177771802"/>
                        </w:sdtPr>
                        <w:sdtEndPr/>
                        <w:sdtContent>
                          <w:r>
                            <w:t>Center for Sundhed og Omsorg</w:t>
                          </w:r>
                        </w:sdtContent>
                      </w:sdt>
                    </w:p>
                    <w:sdt>
                      <w:sdtPr>
                        <w:alias w:val="{{UserProfile.Department.Address}}"/>
                        <w:tag w:val="{&quot;templafy&quot;:{&quot;id&quot;:&quot;e510fd52-8053-4631-9354-28ef80858d2d&quot;}}"/>
                        <w:id w:val="-1276792976"/>
                        <w:temporary/>
                      </w:sdtPr>
                      <w:sdtEndPr/>
                      <w:sdtContent>
                        <w:p w14:paraId="62A746D6" w14:textId="77777777" w:rsidR="00CD37D3" w:rsidRDefault="005107B2">
                          <w:pPr>
                            <w:pStyle w:val="Kolofon"/>
                          </w:pPr>
                          <w:r>
                            <w:t>Solrød Center 1</w:t>
                          </w:r>
                        </w:p>
                        <w:p w14:paraId="465576F4" w14:textId="77777777" w:rsidR="00CD37D3" w:rsidRDefault="005107B2">
                          <w:pPr>
                            <w:pStyle w:val="Kolofon"/>
                          </w:pPr>
                          <w:r>
                            <w:t>2680 Solrød Strand</w:t>
                          </w:r>
                        </w:p>
                      </w:sdtContent>
                    </w:sdt>
                    <w:p w14:paraId="57C1481B" w14:textId="77777777" w:rsidR="005161C3" w:rsidRDefault="005161C3" w:rsidP="005161C3">
                      <w:pPr>
                        <w:pStyle w:val="Kolofon"/>
                      </w:pPr>
                      <w:r w:rsidRPr="005161C3">
                        <w:t xml:space="preserve">Telefon: </w:t>
                      </w:r>
                      <w:sdt>
                        <w:sdtPr>
                          <w:alias w:val="{{UserProfile.Department.Phone}}"/>
                          <w:tag w:val="{&quot;templafy&quot;:{&quot;id&quot;:&quot;9a9b9797-01b2-47dc-ba2d-d8ee65fd7eeb&quot;}}"/>
                          <w:id w:val="-774254800"/>
                          <w:temporary/>
                        </w:sdtPr>
                        <w:sdtEndPr/>
                        <w:sdtContent>
                          <w:r>
                            <w:t>+4556182000</w:t>
                          </w:r>
                        </w:sdtContent>
                      </w:sdt>
                    </w:p>
                    <w:sdt>
                      <w:sdtPr>
                        <w:alias w:val="{{UserProfile.Department.Web}}"/>
                        <w:tag w:val="{&quot;templafy&quot;:{&quot;id&quot;:&quot;807312c4-1359-4c2b-940e-7a2143d056e8&quot;}}"/>
                        <w:id w:val="-1147270522"/>
                        <w:temporary/>
                      </w:sdtPr>
                      <w:sdtEndPr/>
                      <w:sdtContent>
                        <w:p w14:paraId="2CF80901" w14:textId="77777777" w:rsidR="00CD37D3" w:rsidRDefault="005107B2">
                          <w:pPr>
                            <w:pStyle w:val="Kolofon"/>
                          </w:pPr>
                          <w:r>
                            <w:t>www.solrod.dk</w:t>
                          </w:r>
                        </w:p>
                      </w:sdtContent>
                    </w:sdt>
                  </w:txbxContent>
                </v:textbox>
                <w10:wrap type="square" anchorx="page" anchory="page"/>
                <w10:anchorlock/>
              </v:shape>
            </w:pict>
          </mc:Fallback>
        </mc:AlternateContent>
      </w:r>
    </w:p>
    <w:p w14:paraId="285F8023" w14:textId="77777777" w:rsidR="00DE1DCD" w:rsidRPr="00DE1DCD" w:rsidRDefault="00DE1DCD" w:rsidP="00DE1DCD">
      <w:pPr>
        <w:sectPr w:rsidR="00DE1DCD" w:rsidRPr="00DE1DCD" w:rsidSect="009D778D">
          <w:headerReference w:type="even" r:id="rId15"/>
          <w:headerReference w:type="default" r:id="rId16"/>
          <w:footerReference w:type="even" r:id="rId17"/>
          <w:footerReference w:type="default" r:id="rId18"/>
          <w:pgSz w:w="11906" w:h="16838" w:code="9"/>
          <w:pgMar w:top="2835" w:right="680" w:bottom="1418" w:left="680" w:header="567" w:footer="584" w:gutter="0"/>
          <w:cols w:space="708"/>
          <w:docGrid w:linePitch="360"/>
        </w:sectPr>
      </w:pPr>
    </w:p>
    <w:tbl>
      <w:tblPr>
        <w:tblStyle w:val="Tabel-Gitter"/>
        <w:tblpPr w:vertAnchor="page" w:horzAnchor="page" w:tblpYSpec="top"/>
        <w:tblOverlap w:val="never"/>
        <w:tblW w:w="11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27"/>
      </w:tblGrid>
      <w:tr w:rsidR="00800F90" w14:paraId="517EB6C3" w14:textId="77777777" w:rsidTr="003F243E">
        <w:trPr>
          <w:trHeight w:hRule="exact" w:val="5670"/>
        </w:trPr>
        <w:tc>
          <w:tcPr>
            <w:tcW w:w="11340" w:type="dxa"/>
          </w:tcPr>
          <w:p w14:paraId="72C382D2" w14:textId="69544CF7" w:rsidR="00800F90" w:rsidRDefault="004B475B" w:rsidP="00231AF6">
            <w:pPr>
              <w:pageBreakBefore/>
            </w:pPr>
            <w:r>
              <w:rPr>
                <w:noProof/>
              </w:rPr>
              <w:lastRenderedPageBreak/>
              <w:drawing>
                <wp:inline distT="0" distB="0" distL="0" distR="0" wp14:anchorId="5BF249E8" wp14:editId="6C24FBEE">
                  <wp:extent cx="7127875" cy="3599815"/>
                  <wp:effectExtent l="0" t="0" r="0" b="635"/>
                  <wp:docPr id="87906118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61183" name="Billede 1"/>
                          <pic:cNvPicPr/>
                        </pic:nvPicPr>
                        <pic:blipFill rotWithShape="1">
                          <a:blip r:embed="rId19" cstate="print">
                            <a:extLst>
                              <a:ext uri="{28A0092B-C50C-407E-A947-70E740481C1C}">
                                <a14:useLocalDpi xmlns:a14="http://schemas.microsoft.com/office/drawing/2010/main" val="0"/>
                              </a:ext>
                            </a:extLst>
                          </a:blip>
                          <a:srcRect t="12113" b="12113"/>
                          <a:stretch/>
                        </pic:blipFill>
                        <pic:spPr bwMode="auto">
                          <a:xfrm>
                            <a:off x="0" y="0"/>
                            <a:ext cx="7127875" cy="3599815"/>
                          </a:xfrm>
                          <a:prstGeom prst="rect">
                            <a:avLst/>
                          </a:prstGeom>
                          <a:ln>
                            <a:noFill/>
                          </a:ln>
                          <a:extLst>
                            <a:ext uri="{53640926-AAD7-44D8-BBD7-CCE9431645EC}">
                              <a14:shadowObscured xmlns:a14="http://schemas.microsoft.com/office/drawing/2010/main"/>
                            </a:ext>
                          </a:extLst>
                        </pic:spPr>
                      </pic:pic>
                    </a:graphicData>
                  </a:graphic>
                </wp:inline>
              </w:drawing>
            </w:r>
          </w:p>
        </w:tc>
      </w:tr>
      <w:tr w:rsidR="00800F90" w14:paraId="0BC54B93" w14:textId="77777777" w:rsidTr="003F243E">
        <w:trPr>
          <w:trHeight w:hRule="exact" w:val="1474"/>
        </w:trPr>
        <w:tc>
          <w:tcPr>
            <w:tcW w:w="11340" w:type="dxa"/>
          </w:tcPr>
          <w:p w14:paraId="05363614" w14:textId="77777777" w:rsidR="00800F90" w:rsidRDefault="00800F90" w:rsidP="00800F90"/>
        </w:tc>
      </w:tr>
      <w:tr w:rsidR="00800F90" w14:paraId="7B24AD98" w14:textId="77777777" w:rsidTr="003F243E">
        <w:tc>
          <w:tcPr>
            <w:tcW w:w="11340" w:type="dxa"/>
            <w:tcMar>
              <w:left w:w="680" w:type="dxa"/>
              <w:right w:w="0" w:type="dxa"/>
            </w:tcMar>
          </w:tcPr>
          <w:p w14:paraId="2AF1039F" w14:textId="415A8334" w:rsidR="00ED4DA0" w:rsidRPr="00B503F4" w:rsidRDefault="00E77587" w:rsidP="00941804">
            <w:pPr>
              <w:pStyle w:val="Overskrift1-Underbillede"/>
            </w:pPr>
            <w:bookmarkStart w:id="2" w:name="_Toc214885215"/>
            <w:bookmarkStart w:id="3" w:name="_Hlk517273111"/>
            <w:r>
              <w:t>Helhedspleje i Solrød Kommune</w:t>
            </w:r>
            <w:bookmarkEnd w:id="2"/>
          </w:p>
        </w:tc>
      </w:tr>
    </w:tbl>
    <w:p w14:paraId="4924A152" w14:textId="43A377C0" w:rsidR="00472F8D" w:rsidRDefault="00E77587" w:rsidP="00DA60BC">
      <w:pPr>
        <w:pStyle w:val="Overskrift2"/>
      </w:pPr>
      <w:bookmarkStart w:id="4" w:name="_Toc214885216"/>
      <w:bookmarkEnd w:id="0"/>
      <w:bookmarkEnd w:id="1"/>
      <w:bookmarkEnd w:id="3"/>
      <w:r>
        <w:t>Indledning</w:t>
      </w:r>
      <w:bookmarkEnd w:id="4"/>
    </w:p>
    <w:p w14:paraId="0093FF0B" w14:textId="77777777" w:rsidR="009C5E54" w:rsidRDefault="007661AB" w:rsidP="007661AB">
      <w:r>
        <w:t xml:space="preserve">Helhedsplejen i Solrød Kommune er en samlet indsats, hvor hjælp og støtte gives på en måde, der skaber tryghed, sammenhæng og nærvær i hverdagen. Hjælpen bygger på borgerens egne ressourcer og ønsker og udføres i tæt dialog mellem borger, medarbejdere og eventuelt pårørende. </w:t>
      </w:r>
    </w:p>
    <w:p w14:paraId="08270976" w14:textId="77777777" w:rsidR="009C5E54" w:rsidRDefault="009C5E54" w:rsidP="007661AB"/>
    <w:p w14:paraId="03165F76" w14:textId="77777777" w:rsidR="0043358A" w:rsidRDefault="007661AB" w:rsidP="007661AB">
      <w:r>
        <w:t>Helhedsplejen leveres i sammenhængende pleje- og omsorgsforløb</w:t>
      </w:r>
      <w:r w:rsidR="00753BE2">
        <w:t xml:space="preserve"> </w:t>
      </w:r>
      <w:r w:rsidR="0017127C">
        <w:t>F</w:t>
      </w:r>
      <w:r>
        <w:t xml:space="preserve">ormålet er at understøtte borgerens </w:t>
      </w:r>
      <w:r w:rsidRPr="00403D06">
        <w:t>selvbestemmelse, livskvalitet og selv</w:t>
      </w:r>
      <w:r w:rsidR="00A748FC" w:rsidRPr="00403D06">
        <w:t>stændighed</w:t>
      </w:r>
      <w:r w:rsidR="003036EC">
        <w:t xml:space="preserve">. </w:t>
      </w:r>
    </w:p>
    <w:p w14:paraId="46DF4F9D" w14:textId="77777777" w:rsidR="0043358A" w:rsidRDefault="0043358A" w:rsidP="007661AB"/>
    <w:p w14:paraId="23B6CD65" w14:textId="182C8A69" w:rsidR="007661AB" w:rsidRDefault="003036EC" w:rsidP="007661AB">
      <w:r>
        <w:t>I</w:t>
      </w:r>
      <w:r w:rsidR="007661AB">
        <w:t>ndsatse</w:t>
      </w:r>
      <w:r>
        <w:t>r</w:t>
      </w:r>
      <w:r w:rsidR="007661AB">
        <w:t>n</w:t>
      </w:r>
      <w:r>
        <w:t>e i borgerens pleje- og omsorgsforløb</w:t>
      </w:r>
      <w:r w:rsidR="007661AB">
        <w:t xml:space="preserve"> tilpasses løbende, når behovet ændrer sig. Indsatserne har altid et </w:t>
      </w:r>
      <w:r w:rsidR="007661AB" w:rsidRPr="00982F85">
        <w:t xml:space="preserve">forebyggende, rehabiliterende </w:t>
      </w:r>
      <w:r w:rsidR="000213BA">
        <w:t>eller</w:t>
      </w:r>
      <w:r w:rsidR="007661AB" w:rsidRPr="00982F85">
        <w:t xml:space="preserve"> vedligeholdende </w:t>
      </w:r>
      <w:r w:rsidR="007661AB">
        <w:t xml:space="preserve">sigte. </w:t>
      </w:r>
    </w:p>
    <w:p w14:paraId="09AE6C78" w14:textId="77777777" w:rsidR="007661AB" w:rsidRDefault="007661AB" w:rsidP="007661AB"/>
    <w:p w14:paraId="75DB2ED9" w14:textId="576F9835" w:rsidR="007661AB" w:rsidRDefault="007661AB" w:rsidP="007661AB">
      <w:r>
        <w:t>Borgeren støttes i at bruge egne ressourcer, og der inddrages moderne hjælpemidler og velfærdsteknologi</w:t>
      </w:r>
      <w:r w:rsidR="003036EC">
        <w:t xml:space="preserve"> </w:t>
      </w:r>
      <w:r w:rsidR="00D02829">
        <w:t>f.</w:t>
      </w:r>
      <w:r w:rsidR="003036EC">
        <w:t>eks. robotstøvsuger og skærmbesøg</w:t>
      </w:r>
      <w:r>
        <w:t>, hvor det er muligt og giver mening.</w:t>
      </w:r>
    </w:p>
    <w:p w14:paraId="5BCD2404" w14:textId="77777777" w:rsidR="003036EC" w:rsidRDefault="003036EC" w:rsidP="007661AB"/>
    <w:p w14:paraId="379A20DA" w14:textId="0383E454" w:rsidR="00E77587" w:rsidRDefault="007661AB" w:rsidP="007661AB">
      <w:r>
        <w:t>Helhedsplejen leveres af mindre, faste teams, så borgeren møder kendte medarbejdere, der kender borgerens behov og livssituation.</w:t>
      </w:r>
    </w:p>
    <w:p w14:paraId="1C8F03E5" w14:textId="77777777" w:rsidR="007661AB" w:rsidRDefault="007661AB" w:rsidP="007661AB"/>
    <w:p w14:paraId="0B2FBC05" w14:textId="41D6E402" w:rsidR="00E77587" w:rsidRDefault="00E77587" w:rsidP="00D706A9">
      <w:pPr>
        <w:pStyle w:val="Overskrift2"/>
      </w:pPr>
      <w:bookmarkStart w:id="5" w:name="_Toc214885217"/>
      <w:r>
        <w:t>Målgruppe</w:t>
      </w:r>
      <w:bookmarkEnd w:id="5"/>
    </w:p>
    <w:p w14:paraId="4112F690" w14:textId="50FB845A" w:rsidR="00A51D03" w:rsidRDefault="00A51D03" w:rsidP="00A51D03">
      <w:r>
        <w:t xml:space="preserve">Helhedsplejen under </w:t>
      </w:r>
      <w:r w:rsidR="007447AA">
        <w:t>æ</w:t>
      </w:r>
      <w:r w:rsidRPr="001D79F2">
        <w:t xml:space="preserve">ldreloven </w:t>
      </w:r>
      <w:r w:rsidR="007661AB">
        <w:t>er</w:t>
      </w:r>
      <w:r w:rsidRPr="001D79F2">
        <w:t xml:space="preserve"> for personer, der har nået folkepensionsalderen og har behov for pleje og omsorg til varetagelsen af den daglige livsførelse</w:t>
      </w:r>
      <w:r w:rsidR="00D02829">
        <w:t>. Helhedsplejen gives</w:t>
      </w:r>
      <w:r w:rsidRPr="001D79F2">
        <w:t xml:space="preserve"> på </w:t>
      </w:r>
      <w:r w:rsidR="00D02829">
        <w:t>bag</w:t>
      </w:r>
      <w:r w:rsidRPr="001D79F2">
        <w:t>grund af nedsat funktionsevne, der er opstået i forbindelse med personens aldring.</w:t>
      </w:r>
      <w:r>
        <w:t xml:space="preserve"> </w:t>
      </w:r>
    </w:p>
    <w:p w14:paraId="0F89DAFE" w14:textId="77777777" w:rsidR="00A51D03" w:rsidRDefault="00A51D03" w:rsidP="00A51D03"/>
    <w:p w14:paraId="36A2EC3C" w14:textId="7645555B" w:rsidR="00A51D03" w:rsidRDefault="00A51D03" w:rsidP="00A51D03">
      <w:r>
        <w:t xml:space="preserve">Ældreloven </w:t>
      </w:r>
      <w:r w:rsidRPr="001D79F2">
        <w:t>finder også anvendelse for andre ældre personer, der ikke har nået folkepensionsalderen</w:t>
      </w:r>
      <w:r w:rsidR="009802CD">
        <w:t>.</w:t>
      </w:r>
      <w:r w:rsidRPr="001D79F2">
        <w:t xml:space="preserve">, </w:t>
      </w:r>
      <w:r w:rsidR="00B51C15">
        <w:t xml:space="preserve">Det gælder, </w:t>
      </w:r>
      <w:r w:rsidRPr="001D79F2">
        <w:t>når det efter en samlet vurdering af personens livssituation vurderes, at behovet for pleje og omsorg til varetagelsen af den daglige livsførelse svarer til det behov, som ældre personer over folkepensionsalderen skal tilbydes efter denne lov</w:t>
      </w:r>
      <w:r>
        <w:t>, j</w:t>
      </w:r>
      <w:r w:rsidRPr="001D79F2">
        <w:t>f. Ældrelovens § 2, stk. 2.</w:t>
      </w:r>
    </w:p>
    <w:p w14:paraId="234D88D9" w14:textId="77777777" w:rsidR="00A51D03" w:rsidRDefault="00A51D03" w:rsidP="00A51D03"/>
    <w:p w14:paraId="21BE3E9A" w14:textId="49703B70" w:rsidR="00A51D03" w:rsidRPr="00537D46" w:rsidRDefault="00662732" w:rsidP="00A51D03">
      <w:r>
        <w:t xml:space="preserve">I nogle tilfælde kan hjælpen skulle ydes efter serviceloven, </w:t>
      </w:r>
      <w:r w:rsidR="00A748FC">
        <w:t>selvom personen</w:t>
      </w:r>
      <w:r>
        <w:t>, er</w:t>
      </w:r>
      <w:r w:rsidR="00A51D03">
        <w:t xml:space="preserve"> over folkepensionsalderen</w:t>
      </w:r>
      <w:r>
        <w:t>. Dette kan være i tilfælde</w:t>
      </w:r>
      <w:r w:rsidR="00A51D03">
        <w:t xml:space="preserve"> </w:t>
      </w:r>
      <w:r>
        <w:t xml:space="preserve">hvor </w:t>
      </w:r>
      <w:r w:rsidR="00A51D03">
        <w:t xml:space="preserve">personens psykiske og/eller fysiske funktionsnedsættelse skyldes sygdom eller handicap, der ikke er aldersrelateret, og hvor hjælpen er specialiseret. Dette kan </w:t>
      </w:r>
      <w:r w:rsidR="00D02829">
        <w:t>f.</w:t>
      </w:r>
      <w:r w:rsidR="00A51D03">
        <w:t>eks</w:t>
      </w:r>
      <w:r w:rsidR="00D02829">
        <w:t>.</w:t>
      </w:r>
      <w:r w:rsidR="00A51D03">
        <w:t xml:space="preserve"> være sygdomme som ALS, dissemineret sklerose eller leddegigt. Derudover kan det </w:t>
      </w:r>
      <w:r w:rsidR="00D02829">
        <w:t>f.eks.</w:t>
      </w:r>
      <w:r w:rsidR="00A51D03">
        <w:t xml:space="preserve"> være personer med betydelige sociale udfordringer. Listen er ikke udtømmende.  </w:t>
      </w:r>
    </w:p>
    <w:p w14:paraId="0D2690F9" w14:textId="77777777" w:rsidR="00B4063C" w:rsidRDefault="00B4063C" w:rsidP="00E77587">
      <w:pPr>
        <w:pStyle w:val="Overskrift2"/>
        <w:sectPr w:rsidR="00B4063C" w:rsidSect="000F3F4A">
          <w:headerReference w:type="even" r:id="rId20"/>
          <w:headerReference w:type="default" r:id="rId21"/>
          <w:footerReference w:type="even" r:id="rId22"/>
          <w:footerReference w:type="default" r:id="rId23"/>
          <w:pgSz w:w="11906" w:h="16838" w:code="9"/>
          <w:pgMar w:top="2835" w:right="680" w:bottom="1418" w:left="680" w:header="567" w:footer="510" w:gutter="0"/>
          <w:cols w:num="2" w:space="318"/>
          <w:docGrid w:linePitch="360"/>
        </w:sectPr>
      </w:pPr>
    </w:p>
    <w:p w14:paraId="3F01FDAF" w14:textId="11D1F723" w:rsidR="00B4063C" w:rsidRDefault="00B220BB" w:rsidP="00C37E0E">
      <w:bookmarkStart w:id="6" w:name="_Toc213319686"/>
      <w:r>
        <w:rPr>
          <w:noProof/>
        </w:rPr>
        <w:lastRenderedPageBreak/>
        <w:drawing>
          <wp:inline distT="0" distB="0" distL="0" distR="0" wp14:anchorId="7FE5C987" wp14:editId="18A63762">
            <wp:extent cx="6606540" cy="3206750"/>
            <wp:effectExtent l="0" t="0" r="3810" b="0"/>
            <wp:docPr id="140387208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06540" cy="3206750"/>
                    </a:xfrm>
                    <a:prstGeom prst="rect">
                      <a:avLst/>
                    </a:prstGeom>
                    <a:noFill/>
                  </pic:spPr>
                </pic:pic>
              </a:graphicData>
            </a:graphic>
          </wp:inline>
        </w:drawing>
      </w:r>
      <w:bookmarkEnd w:id="6"/>
    </w:p>
    <w:p w14:paraId="792B7829" w14:textId="77777777" w:rsidR="0016514D" w:rsidRDefault="0016514D" w:rsidP="0016514D"/>
    <w:p w14:paraId="1B94689E" w14:textId="77777777" w:rsidR="0016514D" w:rsidRPr="0016514D" w:rsidRDefault="0016514D" w:rsidP="0016514D">
      <w:pPr>
        <w:sectPr w:rsidR="0016514D" w:rsidRPr="0016514D" w:rsidSect="00B4063C">
          <w:type w:val="continuous"/>
          <w:pgSz w:w="11906" w:h="16838" w:code="9"/>
          <w:pgMar w:top="2835" w:right="680" w:bottom="1418" w:left="680" w:header="567" w:footer="510" w:gutter="0"/>
          <w:cols w:space="318"/>
          <w:docGrid w:linePitch="360"/>
        </w:sectPr>
      </w:pPr>
    </w:p>
    <w:p w14:paraId="6213E75C" w14:textId="5CBA6E9A" w:rsidR="00E77587" w:rsidRPr="00D706A9" w:rsidRDefault="008649FD" w:rsidP="00D706A9">
      <w:pPr>
        <w:pStyle w:val="Overskrift2"/>
      </w:pPr>
      <w:bookmarkStart w:id="7" w:name="_Toc214885218"/>
      <w:r w:rsidRPr="00D706A9">
        <w:t>Helhedspleje</w:t>
      </w:r>
      <w:bookmarkEnd w:id="7"/>
    </w:p>
    <w:p w14:paraId="0450C329" w14:textId="5266584F" w:rsidR="00F9612B" w:rsidRDefault="00A51D03" w:rsidP="00210165">
      <w:r>
        <w:t>Helhedsplejen leveres som pleje- og omsorgsforløb</w:t>
      </w:r>
      <w:r w:rsidR="00662732">
        <w:t>,</w:t>
      </w:r>
      <w:r w:rsidR="00C56A3D">
        <w:t xml:space="preserve"> jf. figur</w:t>
      </w:r>
      <w:r w:rsidR="00B220BB">
        <w:t>en ovenfor.</w:t>
      </w:r>
      <w:r>
        <w:t xml:space="preserve"> </w:t>
      </w:r>
    </w:p>
    <w:p w14:paraId="7110A210" w14:textId="77777777" w:rsidR="00EC02A3" w:rsidRDefault="00EC02A3" w:rsidP="00210165"/>
    <w:p w14:paraId="47DACEEE" w14:textId="77777777" w:rsidR="00F65DA4" w:rsidRDefault="00EB76C5" w:rsidP="00F65DA4">
      <w:r>
        <w:t xml:space="preserve">Det er Visitationen, der træffer afgørelse om, hvilket forløb, borgeren </w:t>
      </w:r>
      <w:r w:rsidR="00EC02A3">
        <w:t>tilbydes</w:t>
      </w:r>
      <w:r>
        <w:t>.</w:t>
      </w:r>
      <w:r w:rsidR="005044D3">
        <w:t xml:space="preserve"> </w:t>
      </w:r>
      <w:r w:rsidR="00F65DA4">
        <w:t>Der tilbydes ét af de fem forløb. Hvilket forløb, der tilbydes, beror på en konkret individuel vurdering af borgerens behov for hjælp og af borgerens funktionsniveau, jf. bilag 1. Det vil f.eks. indgå i vurderingen, om der er en rask ægtefælle eller andre pårørende i hjemmet, der kan hjælpe til med plejen eller de praktiske opgaver. Målet er dog at borgeren bliver så selvhjulpen som muligt.</w:t>
      </w:r>
    </w:p>
    <w:p w14:paraId="1FF7BEBA" w14:textId="77777777" w:rsidR="00EC02A3" w:rsidRDefault="00EC02A3" w:rsidP="00210165"/>
    <w:p w14:paraId="180607DC" w14:textId="5D3E0130" w:rsidR="00081685" w:rsidRDefault="007661AB" w:rsidP="00210165">
      <w:r>
        <w:t>A</w:t>
      </w:r>
      <w:r w:rsidR="00A51D03">
        <w:t>lle</w:t>
      </w:r>
      <w:r>
        <w:t xml:space="preserve"> forløb</w:t>
      </w:r>
      <w:r w:rsidR="00A51D03">
        <w:t xml:space="preserve"> indeholder muligheden for praktisk hjælp, personlig pleje</w:t>
      </w:r>
      <w:r w:rsidR="00344E0F">
        <w:t xml:space="preserve"> og</w:t>
      </w:r>
      <w:r w:rsidR="00A51D03">
        <w:t xml:space="preserve"> </w:t>
      </w:r>
      <w:r>
        <w:t>genop</w:t>
      </w:r>
      <w:r w:rsidR="00A51D03">
        <w:t>træning</w:t>
      </w:r>
      <w:r>
        <w:t>, som ikke er i tilknytning til en sygehusindlæggelse</w:t>
      </w:r>
      <w:r w:rsidR="00344E0F">
        <w:t>.</w:t>
      </w:r>
      <w:r w:rsidR="00A51D03">
        <w:t xml:space="preserve"> </w:t>
      </w:r>
    </w:p>
    <w:p w14:paraId="53E21BB2" w14:textId="77777777" w:rsidR="007661AB" w:rsidRDefault="007661AB" w:rsidP="00210165"/>
    <w:p w14:paraId="1D4EAA3C" w14:textId="77777777" w:rsidR="008649FD" w:rsidRDefault="008649FD" w:rsidP="00210165">
      <w:r>
        <w:t>Borgere i samme pleje- og omsorgsforløb vil på den baggrund ikke nødvendigvis have behov for samme hjælp.</w:t>
      </w:r>
    </w:p>
    <w:p w14:paraId="7934143E" w14:textId="77777777" w:rsidR="008649FD" w:rsidRDefault="008649FD" w:rsidP="00210165"/>
    <w:p w14:paraId="4ABB4F55" w14:textId="77777777" w:rsidR="003A07D7" w:rsidRDefault="007661AB" w:rsidP="00210165">
      <w:r>
        <w:t>Rummeligheden i pleje- og omsorgsforløbene betyder, at der er mulighed for</w:t>
      </w:r>
      <w:r w:rsidR="00662732">
        <w:t xml:space="preserve"> </w:t>
      </w:r>
      <w:r w:rsidR="00C56A3D">
        <w:t>løbende</w:t>
      </w:r>
      <w:r>
        <w:t xml:space="preserve"> at </w:t>
      </w:r>
      <w:r w:rsidR="00C56A3D">
        <w:t>tilpasse</w:t>
      </w:r>
      <w:r>
        <w:t xml:space="preserve"> hjælpen, uden der skal træffes en ny afgørelse. </w:t>
      </w:r>
    </w:p>
    <w:p w14:paraId="464A9AC6" w14:textId="77777777" w:rsidR="00EC02A3" w:rsidRDefault="00EC02A3" w:rsidP="00210165"/>
    <w:p w14:paraId="44F5D19F" w14:textId="4A4AD831" w:rsidR="007661AB" w:rsidRDefault="007661AB" w:rsidP="00210165">
      <w:r>
        <w:t>Hvis borgerens behov ændre</w:t>
      </w:r>
      <w:r w:rsidR="00662732">
        <w:t>r</w:t>
      </w:r>
      <w:r>
        <w:t xml:space="preserve"> sig</w:t>
      </w:r>
      <w:r w:rsidR="00D02829">
        <w:t xml:space="preserve"> </w:t>
      </w:r>
      <w:r>
        <w:t>væsentligt, vil</w:t>
      </w:r>
      <w:r w:rsidR="00883A2B">
        <w:t xml:space="preserve"> Visitationen </w:t>
      </w:r>
      <w:r>
        <w:t xml:space="preserve">lave en </w:t>
      </w:r>
      <w:r w:rsidR="00662732">
        <w:t>re</w:t>
      </w:r>
      <w:r>
        <w:t>vurdering</w:t>
      </w:r>
      <w:r w:rsidR="00C56A3D">
        <w:t xml:space="preserve"> af </w:t>
      </w:r>
      <w:r w:rsidR="00116B3F">
        <w:t>borgerens funktionsniveau</w:t>
      </w:r>
      <w:r w:rsidR="00C56A3D">
        <w:t xml:space="preserve">. På baggrund af </w:t>
      </w:r>
      <w:r w:rsidR="00662732">
        <w:t>re</w:t>
      </w:r>
      <w:r w:rsidR="00C56A3D">
        <w:t>vurderinge</w:t>
      </w:r>
      <w:r w:rsidR="00EC7EF1">
        <w:t xml:space="preserve">n </w:t>
      </w:r>
      <w:r w:rsidR="00C56A3D">
        <w:t>kan der træffes</w:t>
      </w:r>
      <w:r>
        <w:t xml:space="preserve"> en ny afgørelse om omfanget af hjælpen</w:t>
      </w:r>
      <w:r w:rsidR="00C56A3D">
        <w:t xml:space="preserve"> og hvilket forløb</w:t>
      </w:r>
      <w:r w:rsidR="00662732">
        <w:t>,</w:t>
      </w:r>
      <w:r w:rsidR="00C56A3D">
        <w:t xml:space="preserve"> der kan tilbydes</w:t>
      </w:r>
      <w:r>
        <w:t xml:space="preserve">. </w:t>
      </w:r>
    </w:p>
    <w:p w14:paraId="17CF32DE" w14:textId="77777777" w:rsidR="00E77587" w:rsidRDefault="00E77587" w:rsidP="004E3823">
      <w:pPr>
        <w:pStyle w:val="Overskrift2"/>
      </w:pPr>
    </w:p>
    <w:p w14:paraId="621EA11D" w14:textId="0FD27B8E" w:rsidR="00E77587" w:rsidRPr="00D706A9" w:rsidRDefault="00E77587" w:rsidP="00D706A9">
      <w:pPr>
        <w:pStyle w:val="Overskrift3"/>
      </w:pPr>
      <w:bookmarkStart w:id="8" w:name="_Toc214885219"/>
      <w:r w:rsidRPr="00D706A9">
        <w:t>Ressource- og udviklingsforløb</w:t>
      </w:r>
      <w:bookmarkEnd w:id="8"/>
    </w:p>
    <w:p w14:paraId="0B285C00" w14:textId="6031EE7C" w:rsidR="007661AB" w:rsidRDefault="00C56A3D" w:rsidP="00210165">
      <w:r>
        <w:t>R</w:t>
      </w:r>
      <w:r w:rsidR="007661AB">
        <w:t xml:space="preserve">essource- og udviklingsforløb </w:t>
      </w:r>
      <w:r>
        <w:t xml:space="preserve">er målrettet borgere med behov for </w:t>
      </w:r>
      <w:r w:rsidR="007661AB">
        <w:t xml:space="preserve">en tidsafgrænset og målrettet rehabiliteringsindsats. Forløbet genvurderes senest efter 12 uger. Hvis borgeren er blevet selvhjulpen, afsluttes forløbet og ellers tilbydes ét af de fire øvrige pleje- og omsorgsforløb. </w:t>
      </w:r>
    </w:p>
    <w:p w14:paraId="1AF3F45F" w14:textId="4B6924DC" w:rsidR="00E77587" w:rsidRDefault="006B6304" w:rsidP="00210165">
      <w:r>
        <w:t>Som udgan</w:t>
      </w:r>
      <w:r w:rsidR="00EB0C1D">
        <w:t>gspunkt visiteres a</w:t>
      </w:r>
      <w:r w:rsidR="007661AB">
        <w:t>lle nye borgere til dette forløb</w:t>
      </w:r>
      <w:r w:rsidR="008649FD">
        <w:t>,</w:t>
      </w:r>
      <w:r w:rsidR="007661AB">
        <w:t xml:space="preserve"> og der tilknyttes en forløbskoordinator/rehabiliteringskoordinator. </w:t>
      </w:r>
    </w:p>
    <w:p w14:paraId="5040901B" w14:textId="77777777" w:rsidR="00D51CEB" w:rsidRDefault="00D51CEB" w:rsidP="00210165"/>
    <w:p w14:paraId="463427F7" w14:textId="77777777" w:rsidR="00E77587" w:rsidRDefault="00E77587" w:rsidP="00210165"/>
    <w:p w14:paraId="1CEDEDA7" w14:textId="68F55244" w:rsidR="00E77587" w:rsidRDefault="00E77587" w:rsidP="008649FD">
      <w:pPr>
        <w:pStyle w:val="Overskrift3"/>
      </w:pPr>
      <w:bookmarkStart w:id="9" w:name="_Toc214885220"/>
      <w:r>
        <w:t>P</w:t>
      </w:r>
      <w:r w:rsidRPr="00D706A9">
        <w:t>leje- og omsorgsforløb 1</w:t>
      </w:r>
      <w:bookmarkEnd w:id="9"/>
    </w:p>
    <w:p w14:paraId="3AB3F514" w14:textId="2B5454A5" w:rsidR="000D34E8" w:rsidRDefault="00914795" w:rsidP="00210165">
      <w:r>
        <w:t>P</w:t>
      </w:r>
      <w:r w:rsidR="007661AB">
        <w:t xml:space="preserve">leje- og omsorgsforløb 1 </w:t>
      </w:r>
      <w:r>
        <w:t xml:space="preserve">er målrettet borgere </w:t>
      </w:r>
      <w:r w:rsidR="00A273FB">
        <w:t>på funktionsniveau</w:t>
      </w:r>
      <w:r w:rsidR="00735B1D">
        <w:t xml:space="preserve"> 1</w:t>
      </w:r>
      <w:r w:rsidR="0095755E">
        <w:t>. Det vil sige borgere</w:t>
      </w:r>
      <w:r w:rsidR="00735B1D">
        <w:t xml:space="preserve"> </w:t>
      </w:r>
      <w:r>
        <w:t xml:space="preserve">med </w:t>
      </w:r>
      <w:r w:rsidR="008649FD">
        <w:t>lette begrænsninger</w:t>
      </w:r>
      <w:r w:rsidR="000D34E8">
        <w:t>.</w:t>
      </w:r>
    </w:p>
    <w:p w14:paraId="3478ED33" w14:textId="77777777" w:rsidR="002D3CCF" w:rsidRDefault="002D3CCF" w:rsidP="00210165"/>
    <w:p w14:paraId="2C8F6D02" w14:textId="510F1EC9" w:rsidR="00914795" w:rsidRDefault="000D34E8" w:rsidP="00210165">
      <w:r>
        <w:t xml:space="preserve">Der </w:t>
      </w:r>
      <w:r w:rsidR="00B41F9C">
        <w:t xml:space="preserve">kan være </w:t>
      </w:r>
      <w:r w:rsidR="00914795">
        <w:t>behov for:</w:t>
      </w:r>
    </w:p>
    <w:p w14:paraId="39146810" w14:textId="77777777" w:rsidR="00914795" w:rsidRDefault="00914795" w:rsidP="00914795">
      <w:pPr>
        <w:pStyle w:val="Opstilling-punkttegn"/>
      </w:pPr>
      <w:r>
        <w:lastRenderedPageBreak/>
        <w:t>Praktisk hjælp i form af rengøring, primært ved brug af robotstøvsuger, tøjvask og indkøb ved brug af underleverandør.</w:t>
      </w:r>
    </w:p>
    <w:p w14:paraId="72FDD6AA" w14:textId="3BA2E2C1" w:rsidR="00914795" w:rsidRDefault="00914795" w:rsidP="00914795">
      <w:pPr>
        <w:pStyle w:val="Opstilling-punkttegn"/>
      </w:pPr>
      <w:r>
        <w:t>Støtte til enkelte måltider</w:t>
      </w:r>
      <w:r w:rsidR="00EE03B3" w:rsidRPr="00EE03B3">
        <w:t xml:space="preserve"> </w:t>
      </w:r>
      <w:r w:rsidR="00EE03B3">
        <w:t>f.eks. tilberedning og anretning af morgenmad og kold mad og opvarmning af tilberedt mad i mikroovn.</w:t>
      </w:r>
    </w:p>
    <w:p w14:paraId="4F9A255E" w14:textId="06E5CB40" w:rsidR="00E77587" w:rsidRDefault="00E77587" w:rsidP="00914795">
      <w:pPr>
        <w:pStyle w:val="Opstilling-punkttegn"/>
        <w:numPr>
          <w:ilvl w:val="0"/>
          <w:numId w:val="0"/>
        </w:numPr>
      </w:pPr>
    </w:p>
    <w:p w14:paraId="0EAB0AAD" w14:textId="77777777" w:rsidR="00662732" w:rsidRDefault="00914795" w:rsidP="00914795">
      <w:pPr>
        <w:pStyle w:val="Opstilling-punkttegn"/>
        <w:numPr>
          <w:ilvl w:val="0"/>
          <w:numId w:val="0"/>
        </w:numPr>
      </w:pPr>
      <w:r>
        <w:t>Enkelte borgere vil have behov for</w:t>
      </w:r>
      <w:r w:rsidR="00662732">
        <w:t>:</w:t>
      </w:r>
    </w:p>
    <w:p w14:paraId="2C96E9EE" w14:textId="161AC3B4" w:rsidR="00662732" w:rsidRDefault="00662732" w:rsidP="00662732">
      <w:pPr>
        <w:pStyle w:val="Opstilling-punkttegn"/>
      </w:pPr>
      <w:r>
        <w:t>L</w:t>
      </w:r>
      <w:r w:rsidR="00914795">
        <w:t xml:space="preserve">et støtte til mindre opgaver ved personlig pleje, som f.eks. støtte til bad, negleklip eller hjælp til kontrol af høreapparater. </w:t>
      </w:r>
    </w:p>
    <w:p w14:paraId="7ECE4615" w14:textId="77777777" w:rsidR="00914795" w:rsidRDefault="00914795" w:rsidP="00914795">
      <w:pPr>
        <w:pStyle w:val="Opstilling-punkttegn"/>
        <w:numPr>
          <w:ilvl w:val="0"/>
          <w:numId w:val="0"/>
        </w:numPr>
      </w:pPr>
    </w:p>
    <w:p w14:paraId="6836CF31" w14:textId="4AB35E33" w:rsidR="00914795" w:rsidRDefault="00914795" w:rsidP="00914795">
      <w:pPr>
        <w:pStyle w:val="Opstilling-punkttegn"/>
        <w:numPr>
          <w:ilvl w:val="0"/>
          <w:numId w:val="0"/>
        </w:numPr>
      </w:pPr>
      <w:r>
        <w:t>Genoptræning og rehabilitering</w:t>
      </w:r>
      <w:r w:rsidR="00C56A3D">
        <w:t xml:space="preserve"> kan ved behov</w:t>
      </w:r>
      <w:r>
        <w:t xml:space="preserve"> iværksættes med det formål at hjælpe borgeren til helt eller delvist at blive selvhjulpen igen. </w:t>
      </w:r>
    </w:p>
    <w:p w14:paraId="0AD425BA" w14:textId="77777777" w:rsidR="00E77587" w:rsidRDefault="00E77587" w:rsidP="00210165"/>
    <w:p w14:paraId="75256D5C" w14:textId="127E1244" w:rsidR="00E77587" w:rsidRPr="00D706A9" w:rsidRDefault="00E77587" w:rsidP="00D706A9">
      <w:pPr>
        <w:pStyle w:val="Overskrift3"/>
      </w:pPr>
      <w:bookmarkStart w:id="10" w:name="_Toc214885221"/>
      <w:r w:rsidRPr="00D706A9">
        <w:t>Pleje- og omsorgsforløb 2</w:t>
      </w:r>
      <w:bookmarkEnd w:id="10"/>
    </w:p>
    <w:p w14:paraId="6A8AFD54" w14:textId="31FADA90" w:rsidR="00E35110" w:rsidRDefault="00914795" w:rsidP="00914795">
      <w:r>
        <w:t>Pleje- og omsorgsforløb 2 er målrettet borgere på funktionsniveau 2</w:t>
      </w:r>
      <w:r w:rsidR="005D73F9">
        <w:t>. Det vil sige borgere</w:t>
      </w:r>
      <w:r w:rsidR="0095755E">
        <w:t xml:space="preserve"> </w:t>
      </w:r>
      <w:r w:rsidR="008649FD">
        <w:t xml:space="preserve">med </w:t>
      </w:r>
      <w:r>
        <w:t>moderate begrænsninger</w:t>
      </w:r>
      <w:r w:rsidR="0095755E">
        <w:t>,</w:t>
      </w:r>
      <w:r>
        <w:t xml:space="preserve"> men </w:t>
      </w:r>
      <w:r w:rsidR="005403DF">
        <w:t xml:space="preserve">der tages også hensyn </w:t>
      </w:r>
      <w:r>
        <w:t>til besøgsfrekvens</w:t>
      </w:r>
      <w:r w:rsidR="00485418">
        <w:t>en</w:t>
      </w:r>
      <w:r w:rsidR="00937F64">
        <w:t>.</w:t>
      </w:r>
    </w:p>
    <w:p w14:paraId="261854A6" w14:textId="77777777" w:rsidR="005D73F9" w:rsidRDefault="005D73F9" w:rsidP="00914795"/>
    <w:p w14:paraId="351A8151" w14:textId="6A43A3E2" w:rsidR="00914795" w:rsidRDefault="00914795" w:rsidP="00914795">
      <w:r>
        <w:t>Der vil ofte være behov for:</w:t>
      </w:r>
    </w:p>
    <w:p w14:paraId="54DFC19D" w14:textId="77777777" w:rsidR="00914795" w:rsidRDefault="00914795" w:rsidP="00914795">
      <w:pPr>
        <w:pStyle w:val="Opstilling-punkttegn"/>
      </w:pPr>
      <w:r>
        <w:t>Praktisk hjælp i form af rengøring, primært ved brug af robotstøvsuger, tøjvask og indkøb ved brug af underleverandør.</w:t>
      </w:r>
    </w:p>
    <w:p w14:paraId="27137EED" w14:textId="73492AA7" w:rsidR="00914795" w:rsidRDefault="00914795" w:rsidP="00914795">
      <w:pPr>
        <w:pStyle w:val="Opstilling-punkttegn"/>
      </w:pPr>
      <w:r>
        <w:t>Støtte til måltider</w:t>
      </w:r>
      <w:r w:rsidR="009F25F2">
        <w:t>, f.eks</w:t>
      </w:r>
      <w:r>
        <w:t>.</w:t>
      </w:r>
      <w:r w:rsidR="00F551BD">
        <w:t xml:space="preserve"> tilberedning og anretning af </w:t>
      </w:r>
      <w:r w:rsidR="0029366D">
        <w:t>morgen</w:t>
      </w:r>
      <w:r w:rsidR="00F551BD">
        <w:t>mad</w:t>
      </w:r>
      <w:r w:rsidR="0029366D">
        <w:t xml:space="preserve"> og kold mad, opvarmning af tilber</w:t>
      </w:r>
      <w:r w:rsidR="00501B63">
        <w:t>e</w:t>
      </w:r>
      <w:r w:rsidR="0029366D">
        <w:t xml:space="preserve">dt mad </w:t>
      </w:r>
      <w:r w:rsidR="00501B63">
        <w:t>i mikroovn</w:t>
      </w:r>
      <w:r w:rsidR="00AF11EC">
        <w:t xml:space="preserve"> og afrydning og opvask</w:t>
      </w:r>
      <w:r w:rsidR="00BC7470">
        <w:t>.</w:t>
      </w:r>
    </w:p>
    <w:p w14:paraId="239CE743" w14:textId="77777777" w:rsidR="008649FD" w:rsidRDefault="00914795" w:rsidP="00914795">
      <w:pPr>
        <w:pStyle w:val="Opstilling-punkttegn"/>
      </w:pPr>
      <w:r>
        <w:t xml:space="preserve">Personlig pleje, som oftest alle ugens dage og såvel dag som aften. </w:t>
      </w:r>
    </w:p>
    <w:p w14:paraId="6001FA7A" w14:textId="473A535D" w:rsidR="00914795" w:rsidRDefault="00914795" w:rsidP="00914795">
      <w:pPr>
        <w:pStyle w:val="Opstilling-punkttegn"/>
      </w:pPr>
      <w:r>
        <w:t>Hjælp til forflytninger og toiletbesøg kan ligeledes være et behov.</w:t>
      </w:r>
    </w:p>
    <w:p w14:paraId="41B213D0" w14:textId="77777777" w:rsidR="00914795" w:rsidRDefault="00914795" w:rsidP="00914795">
      <w:pPr>
        <w:pStyle w:val="Opstilling-punkttegn"/>
        <w:numPr>
          <w:ilvl w:val="0"/>
          <w:numId w:val="0"/>
        </w:numPr>
      </w:pPr>
    </w:p>
    <w:p w14:paraId="3D1D7784" w14:textId="3A67DDA0" w:rsidR="00E77587" w:rsidRDefault="00914795" w:rsidP="00914795">
      <w:r>
        <w:t>Genoptræning og rehabilitering</w:t>
      </w:r>
      <w:r w:rsidR="00C56A3D">
        <w:t xml:space="preserve"> kan ved behov</w:t>
      </w:r>
      <w:r>
        <w:t xml:space="preserve"> iværksættes med det formål at hjælpe borgeren til at blive mere selvhjulpen.</w:t>
      </w:r>
    </w:p>
    <w:p w14:paraId="639C6F55" w14:textId="77777777" w:rsidR="00914795" w:rsidRDefault="00914795" w:rsidP="00914795"/>
    <w:p w14:paraId="0DFBB6FF" w14:textId="44DE9499" w:rsidR="00E77587" w:rsidRPr="00D706A9" w:rsidRDefault="00E77587" w:rsidP="00D706A9">
      <w:pPr>
        <w:pStyle w:val="Overskrift3"/>
      </w:pPr>
      <w:bookmarkStart w:id="11" w:name="_Toc214885222"/>
      <w:r w:rsidRPr="00D706A9">
        <w:t>Pleje- og omsorgsforløb 3</w:t>
      </w:r>
      <w:bookmarkEnd w:id="11"/>
    </w:p>
    <w:p w14:paraId="304A6C69" w14:textId="38B0451D" w:rsidR="00B4167A" w:rsidRDefault="00914795" w:rsidP="00914795">
      <w:r>
        <w:t>Pleje- og omsorgsforløb 3 er målrettet borgere på funktionsniveau 3</w:t>
      </w:r>
      <w:r w:rsidR="005D73F9">
        <w:t xml:space="preserve">. </w:t>
      </w:r>
      <w:r w:rsidR="00E455EB">
        <w:t xml:space="preserve">Det vil sige borgere </w:t>
      </w:r>
      <w:r w:rsidR="008649FD">
        <w:t xml:space="preserve">med </w:t>
      </w:r>
      <w:r>
        <w:t xml:space="preserve">svære begrænsninger, </w:t>
      </w:r>
      <w:r w:rsidR="00D72DAB">
        <w:t>men der tages også hensyn til besøgsfrekvensen.</w:t>
      </w:r>
    </w:p>
    <w:p w14:paraId="19E6011F" w14:textId="77777777" w:rsidR="005D73F9" w:rsidRDefault="005D73F9" w:rsidP="00914795"/>
    <w:p w14:paraId="74439BFF" w14:textId="68EF48A9" w:rsidR="00914795" w:rsidRDefault="00D72DAB" w:rsidP="00914795">
      <w:r>
        <w:t>Der</w:t>
      </w:r>
      <w:r w:rsidR="00914795">
        <w:t xml:space="preserve"> vil ofte</w:t>
      </w:r>
      <w:r>
        <w:t xml:space="preserve"> </w:t>
      </w:r>
      <w:r w:rsidR="00914795">
        <w:t>være behov for:</w:t>
      </w:r>
    </w:p>
    <w:p w14:paraId="60C47C52" w14:textId="77777777" w:rsidR="00914795" w:rsidRDefault="00914795" w:rsidP="00914795">
      <w:pPr>
        <w:pStyle w:val="Opstilling-punkttegn"/>
      </w:pPr>
      <w:r>
        <w:t>Praktisk hjælp i form af rengøring, primært ved brug af robotstøvsuger, tøjvask og indkøb ved brug af underleverandør.</w:t>
      </w:r>
    </w:p>
    <w:p w14:paraId="258843C8" w14:textId="45AF5B2A" w:rsidR="00BC7470" w:rsidRDefault="00BC7470" w:rsidP="00BC7470">
      <w:pPr>
        <w:pStyle w:val="Opstilling-punkttegn"/>
      </w:pPr>
      <w:r>
        <w:t>Støtte til måltider, f.eks. tilberedning og anretning af morgenmad og kold mad, opvarmning af tilberedt mad i mikroovn og afrydning og opvask.</w:t>
      </w:r>
    </w:p>
    <w:p w14:paraId="6CE24B33" w14:textId="357BEF7B" w:rsidR="00914795" w:rsidRDefault="00914795" w:rsidP="00914795">
      <w:pPr>
        <w:pStyle w:val="Opstilling-punkttegn"/>
      </w:pPr>
      <w:r>
        <w:t>Hjælp til ernæring</w:t>
      </w:r>
      <w:r w:rsidR="004F7444">
        <w:t xml:space="preserve"> i form af støtte til at spise og drikke.</w:t>
      </w:r>
    </w:p>
    <w:p w14:paraId="5F387EFF" w14:textId="77777777" w:rsidR="008649FD" w:rsidRDefault="00914795" w:rsidP="00914795">
      <w:pPr>
        <w:pStyle w:val="Opstilling-punkttegn"/>
      </w:pPr>
      <w:r>
        <w:t xml:space="preserve">Personlig pleje, som oftest alle ugens dage og såvel dag, aften og nat. </w:t>
      </w:r>
    </w:p>
    <w:p w14:paraId="406BD592" w14:textId="16874A42" w:rsidR="00914795" w:rsidRDefault="00914795" w:rsidP="00914795">
      <w:pPr>
        <w:pStyle w:val="Opstilling-punkttegn"/>
      </w:pPr>
      <w:r>
        <w:t>Hjælp til forflytninger og toiletbesøg kan ligeledes være et behov.</w:t>
      </w:r>
    </w:p>
    <w:p w14:paraId="468963B6" w14:textId="0931E177" w:rsidR="00914795" w:rsidRDefault="00914795" w:rsidP="00914795">
      <w:r>
        <w:t>Genoptræning og rehabilitering</w:t>
      </w:r>
      <w:r w:rsidR="00C56A3D">
        <w:t xml:space="preserve"> kan ved behov</w:t>
      </w:r>
      <w:r>
        <w:t xml:space="preserve"> iværksættes med det formål at vedligeholde borgerens funktionsniveau.</w:t>
      </w:r>
    </w:p>
    <w:p w14:paraId="0FF33FD3" w14:textId="77777777" w:rsidR="00E77587" w:rsidRDefault="00E77587" w:rsidP="00210165"/>
    <w:p w14:paraId="241395BA" w14:textId="73869017" w:rsidR="00E77587" w:rsidRPr="00D706A9" w:rsidRDefault="00E77587" w:rsidP="00D706A9">
      <w:pPr>
        <w:pStyle w:val="Overskrift3"/>
      </w:pPr>
      <w:bookmarkStart w:id="12" w:name="_Toc214885223"/>
      <w:r w:rsidRPr="00D706A9">
        <w:t>Pleje- og omsorgsforløb 4</w:t>
      </w:r>
      <w:bookmarkEnd w:id="12"/>
    </w:p>
    <w:p w14:paraId="7DD83B9E" w14:textId="0B460475" w:rsidR="001C6B75" w:rsidRDefault="00914795" w:rsidP="00914795">
      <w:r>
        <w:t>Pleje- og omsorgsforløb 4 er målrettet borgere på funktionsniveau 4</w:t>
      </w:r>
      <w:r w:rsidR="00E455EB">
        <w:t>.</w:t>
      </w:r>
      <w:r w:rsidR="00A51807">
        <w:t xml:space="preserve"> </w:t>
      </w:r>
      <w:r w:rsidR="00E455EB">
        <w:t>Det vil sige borgere</w:t>
      </w:r>
      <w:r>
        <w:t xml:space="preserve"> </w:t>
      </w:r>
      <w:r w:rsidR="008649FD">
        <w:t xml:space="preserve">med </w:t>
      </w:r>
      <w:r>
        <w:t>totale begrænsninger</w:t>
      </w:r>
      <w:r w:rsidR="008649FD">
        <w:t xml:space="preserve">, </w:t>
      </w:r>
      <w:r w:rsidR="00D72DAB">
        <w:t>men der tages også hensyn til besøgsfrekvensen</w:t>
      </w:r>
      <w:r w:rsidR="001C6B75">
        <w:t>.</w:t>
      </w:r>
      <w:r w:rsidR="00D72DAB">
        <w:t xml:space="preserve"> </w:t>
      </w:r>
    </w:p>
    <w:p w14:paraId="5E94479F" w14:textId="77777777" w:rsidR="001C6B75" w:rsidRDefault="001C6B75" w:rsidP="00914795"/>
    <w:p w14:paraId="58F8449A" w14:textId="6B740FF0" w:rsidR="00914795" w:rsidRDefault="00914795" w:rsidP="00914795">
      <w:r>
        <w:t>Der vil ofte være behov for:</w:t>
      </w:r>
    </w:p>
    <w:p w14:paraId="476CB9FC" w14:textId="77777777" w:rsidR="00914795" w:rsidRDefault="00914795" w:rsidP="00914795">
      <w:pPr>
        <w:pStyle w:val="Opstilling-punkttegn"/>
      </w:pPr>
      <w:r>
        <w:t>Praktisk hjælp i form af rengøring, primært ved brug af robotstøvsuger, tøjvask og indkøb ved brug af underleverandør.</w:t>
      </w:r>
    </w:p>
    <w:p w14:paraId="16B22A29" w14:textId="77777777" w:rsidR="004F7444" w:rsidRDefault="004F7444" w:rsidP="004F7444">
      <w:pPr>
        <w:pStyle w:val="Opstilling-punkttegn"/>
      </w:pPr>
      <w:r>
        <w:t>Støtte til måltider, f.eks. tilberedning og anretning af morgenmad og kold mad, opvarmning af tilberedt mad i mikroovn og afrydning og opvask.</w:t>
      </w:r>
    </w:p>
    <w:p w14:paraId="3127E3EC" w14:textId="27167C97" w:rsidR="00914795" w:rsidRDefault="004F7444" w:rsidP="004F7444">
      <w:pPr>
        <w:pStyle w:val="Opstilling-punkttegn"/>
      </w:pPr>
      <w:r>
        <w:t>Hjælp til ernæring i form af støtte til at spise og drikke.</w:t>
      </w:r>
    </w:p>
    <w:p w14:paraId="7AA3AA5C" w14:textId="64E2F8A6" w:rsidR="00914795" w:rsidRDefault="00914795" w:rsidP="00914795">
      <w:pPr>
        <w:pStyle w:val="Opstilling-punkttegn"/>
      </w:pPr>
      <w:r>
        <w:t xml:space="preserve">Kompleks støtte </w:t>
      </w:r>
      <w:r w:rsidR="008649FD">
        <w:t xml:space="preserve">til </w:t>
      </w:r>
      <w:r>
        <w:t>alle opgaver indenfor praktisk hjælp og personlig pleje.</w:t>
      </w:r>
    </w:p>
    <w:p w14:paraId="6FAACA2C" w14:textId="77777777" w:rsidR="00AB5225" w:rsidRDefault="00AB5225" w:rsidP="00AB5225">
      <w:pPr>
        <w:pStyle w:val="Opstilling-punkttegn"/>
        <w:numPr>
          <w:ilvl w:val="0"/>
          <w:numId w:val="0"/>
        </w:numPr>
        <w:ind w:left="340"/>
      </w:pPr>
    </w:p>
    <w:p w14:paraId="1E9F86F4" w14:textId="534676A9" w:rsidR="008649FD" w:rsidRDefault="008649FD" w:rsidP="00914795">
      <w:r>
        <w:t>Hjælp til p</w:t>
      </w:r>
      <w:r w:rsidRPr="008649FD">
        <w:t xml:space="preserve">ersonlig pleje fylder størstedelen af </w:t>
      </w:r>
      <w:r>
        <w:t>forløbet</w:t>
      </w:r>
      <w:r w:rsidRPr="008649FD">
        <w:t>.</w:t>
      </w:r>
    </w:p>
    <w:p w14:paraId="1C61C2DF" w14:textId="49AA2022" w:rsidR="00914795" w:rsidRDefault="00914795" w:rsidP="00914795">
      <w:r>
        <w:t xml:space="preserve">Genoptræning og rehabilitering </w:t>
      </w:r>
      <w:r w:rsidR="00C56A3D">
        <w:t xml:space="preserve">kan ved behov </w:t>
      </w:r>
      <w:r>
        <w:t>iværksættes med det formål at vedligeholde borgerens funktionsniveau.</w:t>
      </w:r>
    </w:p>
    <w:p w14:paraId="4B5357F6" w14:textId="77777777" w:rsidR="00EC7EF1" w:rsidRDefault="00EC7EF1" w:rsidP="00914795"/>
    <w:p w14:paraId="64FC8047" w14:textId="61D8B513" w:rsidR="00E77587" w:rsidRPr="00D706A9" w:rsidRDefault="00E77587" w:rsidP="00D706A9">
      <w:pPr>
        <w:pStyle w:val="Overskrift2"/>
      </w:pPr>
      <w:bookmarkStart w:id="13" w:name="_Toc214885224"/>
      <w:r w:rsidRPr="00D706A9">
        <w:t>Selvbestemmelse i helhedsplejen</w:t>
      </w:r>
      <w:bookmarkEnd w:id="13"/>
    </w:p>
    <w:p w14:paraId="617C069A" w14:textId="51C2E489" w:rsidR="00E77587" w:rsidRDefault="00E77587" w:rsidP="00E77587">
      <w:r w:rsidRPr="00760201">
        <w:t>Helhedspleje betyder, at hjælpen til ældre med funktions</w:t>
      </w:r>
      <w:r w:rsidR="00BC76DA">
        <w:t>-</w:t>
      </w:r>
      <w:r w:rsidRPr="00760201">
        <w:t>tab skal hænge sammen og tilpasses den enkeltes behov. Hjælpen planlægges i dialog mellem borgeren, medarbejderne og eventuelt de pårørende.</w:t>
      </w:r>
    </w:p>
    <w:p w14:paraId="619A0019" w14:textId="77777777" w:rsidR="0091787F" w:rsidRPr="00760201" w:rsidRDefault="0091787F" w:rsidP="00E77587"/>
    <w:p w14:paraId="6CA3A8A3" w14:textId="77777777" w:rsidR="005930F3" w:rsidRDefault="00E77587" w:rsidP="00E77587">
      <w:r w:rsidRPr="00760201">
        <w:lastRenderedPageBreak/>
        <w:t xml:space="preserve">Selvbestemmelse handler om, at borgeren har mulighed for at leve sit liv på den måde, der giver mening for ham eller hende, og nå sine egne mål for daglig livsførelse. </w:t>
      </w:r>
    </w:p>
    <w:p w14:paraId="5616976A" w14:textId="77777777" w:rsidR="005930F3" w:rsidRDefault="005930F3" w:rsidP="00E77587"/>
    <w:p w14:paraId="54B98C2F" w14:textId="03608D85" w:rsidR="00453F69" w:rsidRDefault="00EF6390" w:rsidP="00453F69">
      <w:r w:rsidRPr="00EF6390">
        <w:t>Borgerens selvbestemmelse skal ses i forhold til, at de medarbejdere, der kommer hos borgeren, har et ansvar for at sikre, at borgeren får en fagligt forsvarlig hjælp tilpasset borgerens behov.</w:t>
      </w:r>
      <w:r w:rsidR="00453F69">
        <w:t xml:space="preserve"> </w:t>
      </w:r>
      <w:r w:rsidR="00453F69" w:rsidRPr="00453F69">
        <w:t>Udover at medarbejderen har et fagligt ansvar for, hvilken hjælp der gives til borgeren, er medarbejderen også underlagt f.eks. lovgivning om arbejdsmiljø, som kan sætte nogle begrænsninger i forhold til at imødekomme borgerens konkrete ønsker til hjælp.</w:t>
      </w:r>
    </w:p>
    <w:p w14:paraId="3F81C648" w14:textId="6D43CC3A" w:rsidR="00EF6390" w:rsidRDefault="00453F69" w:rsidP="00453F69">
      <w:r w:rsidRPr="00453F69">
        <w:t>Det er medarbejdernes opgave at gå i dialog med borgeren og forklare, hvilken faglig vurdering der ligger til grund for, at borgerens ønske til en konkret hjælp ikke kan imødekommes. Det vil i den forbindelse kunne aftales, at borgerens ønske f.eks. søges imødekommet ved næste besøg.</w:t>
      </w:r>
    </w:p>
    <w:p w14:paraId="5FBE2E76" w14:textId="77777777" w:rsidR="00EF6390" w:rsidRPr="00476F98" w:rsidRDefault="00EF6390" w:rsidP="00E77587"/>
    <w:p w14:paraId="74788B9C" w14:textId="75D18CC5" w:rsidR="00E77587" w:rsidRPr="00D706A9" w:rsidRDefault="00AE656F" w:rsidP="00D706A9">
      <w:pPr>
        <w:pStyle w:val="Overskrift3"/>
      </w:pPr>
      <w:bookmarkStart w:id="14" w:name="_Toc214885225"/>
      <w:r w:rsidRPr="00D706A9">
        <w:t>S</w:t>
      </w:r>
      <w:r w:rsidR="00E77587" w:rsidRPr="00D706A9">
        <w:t>elvbestemmelse i praksis</w:t>
      </w:r>
      <w:bookmarkEnd w:id="14"/>
    </w:p>
    <w:p w14:paraId="4F90E1F9" w14:textId="3D26F0B4" w:rsidR="00E77587" w:rsidRDefault="00AE656F" w:rsidP="00E77587">
      <w:r>
        <w:t>Der</w:t>
      </w:r>
      <w:r w:rsidR="00E77587">
        <w:t xml:space="preserve"> arbejde</w:t>
      </w:r>
      <w:r>
        <w:t>s</w:t>
      </w:r>
      <w:r w:rsidR="00E77587">
        <w:t xml:space="preserve"> med fire overordnede temaer mht. selvbestemmelse:</w:t>
      </w:r>
    </w:p>
    <w:p w14:paraId="47D4FE2C" w14:textId="77777777" w:rsidR="00B4167A" w:rsidRPr="00476F98" w:rsidRDefault="00B4167A" w:rsidP="00E77587"/>
    <w:p w14:paraId="0439E281" w14:textId="7A6A9E3F" w:rsidR="00E77587" w:rsidRDefault="00E77587" w:rsidP="000D1A7F">
      <w:pPr>
        <w:pStyle w:val="Opstilling-punkttegn"/>
      </w:pPr>
      <w:r w:rsidRPr="00476F98">
        <w:rPr>
          <w:b/>
          <w:bCs/>
        </w:rPr>
        <w:t xml:space="preserve">Indflydelse på </w:t>
      </w:r>
      <w:r>
        <w:rPr>
          <w:b/>
          <w:bCs/>
        </w:rPr>
        <w:t xml:space="preserve">planlægning af </w:t>
      </w:r>
      <w:r w:rsidRPr="00476F98">
        <w:rPr>
          <w:b/>
          <w:bCs/>
        </w:rPr>
        <w:t>hjælpen</w:t>
      </w:r>
      <w:r w:rsidRPr="00476F98">
        <w:t xml:space="preserve"> – </w:t>
      </w:r>
      <w:r w:rsidR="00D02829">
        <w:t>D</w:t>
      </w:r>
      <w:r>
        <w:t>er tages så vidt muligt højde for borger</w:t>
      </w:r>
      <w:r w:rsidR="00D02829">
        <w:t>en</w:t>
      </w:r>
      <w:r>
        <w:t xml:space="preserve">s ønske </w:t>
      </w:r>
      <w:r w:rsidR="008649FD">
        <w:t>om</w:t>
      </w:r>
      <w:r>
        <w:t>, hvornår hjælpen skal gives - så længe borger</w:t>
      </w:r>
      <w:r w:rsidR="00D02829">
        <w:t>en</w:t>
      </w:r>
      <w:r>
        <w:t>s ønsker</w:t>
      </w:r>
      <w:r w:rsidRPr="00205601">
        <w:t xml:space="preserve"> </w:t>
      </w:r>
      <w:r>
        <w:t xml:space="preserve">er </w:t>
      </w:r>
      <w:r w:rsidRPr="00205601">
        <w:t>forenelig</w:t>
      </w:r>
      <w:r>
        <w:t>e</w:t>
      </w:r>
      <w:r w:rsidRPr="00205601">
        <w:t xml:space="preserve"> med planlægningen af </w:t>
      </w:r>
      <w:r w:rsidR="00D02829">
        <w:t>helhedspl</w:t>
      </w:r>
      <w:r w:rsidRPr="00205601">
        <w:t xml:space="preserve">ejens indsatser på tværs af alle borgere. </w:t>
      </w:r>
      <w:r>
        <w:t>Det kan f</w:t>
      </w:r>
      <w:r w:rsidR="00D02829">
        <w:t>.eks.</w:t>
      </w:r>
      <w:r>
        <w:t xml:space="preserve"> være, at borger</w:t>
      </w:r>
      <w:r w:rsidR="00D02829">
        <w:t>en</w:t>
      </w:r>
      <w:r>
        <w:t xml:space="preserve"> ønsker bad om eftermiddagen i stedet for om morgenen. </w:t>
      </w:r>
      <w:r w:rsidR="00D02829">
        <w:t xml:space="preserve">Det kan også være, at borgeren ønsker at rengøring af badeværelse laves om til rengøring af køleskab. </w:t>
      </w:r>
      <w:r w:rsidR="008649FD">
        <w:t xml:space="preserve">Sådanne ønsker </w:t>
      </w:r>
      <w:r w:rsidR="00D02829">
        <w:t>vil så vidt muligt blive imødekommet, men det er væsentligt, at det er fagligt og sundhedsmæssigt forsvarlig</w:t>
      </w:r>
      <w:r w:rsidR="008649FD">
        <w:t>t</w:t>
      </w:r>
      <w:r w:rsidR="00D02829">
        <w:t>, samt</w:t>
      </w:r>
      <w:r w:rsidR="008649FD">
        <w:t xml:space="preserve"> at det</w:t>
      </w:r>
      <w:r w:rsidR="00D02829">
        <w:t xml:space="preserve"> kan rummes i planlægningen. </w:t>
      </w:r>
    </w:p>
    <w:p w14:paraId="3BB3288F" w14:textId="77777777" w:rsidR="00E77587" w:rsidRPr="00476F98" w:rsidRDefault="00E77587" w:rsidP="00E77587">
      <w:pPr>
        <w:ind w:left="720"/>
      </w:pPr>
    </w:p>
    <w:p w14:paraId="6327CA8B" w14:textId="381E4953" w:rsidR="00E77587" w:rsidRPr="00D02829" w:rsidRDefault="00E77587" w:rsidP="000D1A7F">
      <w:pPr>
        <w:pStyle w:val="Opstilling-punkttegn"/>
      </w:pPr>
      <w:r w:rsidRPr="00D02829">
        <w:rPr>
          <w:b/>
          <w:bCs/>
        </w:rPr>
        <w:t>Indflydelse på udførsel af indsatsen</w:t>
      </w:r>
      <w:r w:rsidRPr="00D02829">
        <w:t xml:space="preserve"> – </w:t>
      </w:r>
      <w:r w:rsidR="00D02829" w:rsidRPr="00D02829">
        <w:t>B</w:t>
      </w:r>
      <w:r w:rsidRPr="00D02829">
        <w:t>orger</w:t>
      </w:r>
      <w:r w:rsidR="00D02829" w:rsidRPr="00D02829">
        <w:t>en</w:t>
      </w:r>
      <w:r w:rsidRPr="00D02829">
        <w:t>s ønsker, vaner og rutiner bliver inddraget i forhold til, hvordan</w:t>
      </w:r>
      <w:r w:rsidR="006506CB" w:rsidRPr="00D02829">
        <w:t xml:space="preserve"> og hvornår</w:t>
      </w:r>
      <w:r w:rsidRPr="00D02829">
        <w:t xml:space="preserve"> hjælpen udføres. Det kan f</w:t>
      </w:r>
      <w:r w:rsidR="00D02829" w:rsidRPr="00D02829">
        <w:t>.eks.</w:t>
      </w:r>
      <w:r w:rsidRPr="00D02829">
        <w:t xml:space="preserve"> være, at borger</w:t>
      </w:r>
      <w:r w:rsidR="00D02829" w:rsidRPr="00D02829">
        <w:t>en</w:t>
      </w:r>
      <w:r w:rsidRPr="00D02829">
        <w:t xml:space="preserve"> altid ønsker </w:t>
      </w:r>
      <w:r w:rsidR="00D02829" w:rsidRPr="00D02829">
        <w:t>få hjælp til bad inden</w:t>
      </w:r>
      <w:r w:rsidR="008649FD">
        <w:t>, der gives støtte til</w:t>
      </w:r>
      <w:r w:rsidR="00D02829" w:rsidRPr="00D02829">
        <w:t xml:space="preserve"> morgenmad.</w:t>
      </w:r>
      <w:r w:rsidRPr="00D02829">
        <w:t xml:space="preserve"> </w:t>
      </w:r>
      <w:r w:rsidR="00D02829" w:rsidRPr="00D02829">
        <w:t>Medarbejderen</w:t>
      </w:r>
      <w:r w:rsidRPr="00D02829">
        <w:t xml:space="preserve"> følger </w:t>
      </w:r>
      <w:r w:rsidR="00D02829" w:rsidRPr="00D02829">
        <w:t xml:space="preserve">så vidt muligt </w:t>
      </w:r>
      <w:r w:rsidRPr="00D02829">
        <w:t>denne rækkefølge.</w:t>
      </w:r>
    </w:p>
    <w:p w14:paraId="5A7C0B23" w14:textId="77777777" w:rsidR="000D1A7F" w:rsidRDefault="000D1A7F" w:rsidP="000D1A7F">
      <w:pPr>
        <w:suppressAutoHyphens/>
      </w:pPr>
    </w:p>
    <w:p w14:paraId="34EA2C5A" w14:textId="51FA2A3B" w:rsidR="00E77587" w:rsidRPr="00D02829" w:rsidRDefault="00E77587" w:rsidP="00D02829">
      <w:pPr>
        <w:pStyle w:val="Opstilling-punkttegn"/>
        <w:rPr>
          <w:b/>
          <w:bCs/>
        </w:rPr>
      </w:pPr>
      <w:r w:rsidRPr="00D02829">
        <w:rPr>
          <w:b/>
          <w:bCs/>
        </w:rPr>
        <w:t>Kontinuitet, dialog og fleksibilitet</w:t>
      </w:r>
      <w:r w:rsidR="00D02829">
        <w:rPr>
          <w:b/>
          <w:bCs/>
        </w:rPr>
        <w:t xml:space="preserve"> </w:t>
      </w:r>
      <w:r w:rsidR="00D02829">
        <w:t>- M</w:t>
      </w:r>
      <w:r>
        <w:t xml:space="preserve">ed mindre, faste teams i </w:t>
      </w:r>
      <w:r w:rsidR="00D02829">
        <w:t>helhedsplejen</w:t>
      </w:r>
      <w:r>
        <w:t xml:space="preserve"> er det ofte </w:t>
      </w:r>
      <w:r w:rsidRPr="00476F98">
        <w:t xml:space="preserve">de samme medarbejdere, der kommer hos </w:t>
      </w:r>
      <w:r>
        <w:t>borgerne. Derfor</w:t>
      </w:r>
      <w:r w:rsidRPr="00476F98">
        <w:t xml:space="preserve"> lærer</w:t>
      </w:r>
      <w:r>
        <w:t xml:space="preserve"> medarbejderne hurtigere borgerne</w:t>
      </w:r>
      <w:r w:rsidRPr="00476F98">
        <w:t xml:space="preserve"> </w:t>
      </w:r>
      <w:r>
        <w:t xml:space="preserve">godt at kende. </w:t>
      </w:r>
      <w:r w:rsidRPr="00476F98">
        <w:t xml:space="preserve">Den løbende dialog </w:t>
      </w:r>
      <w:r>
        <w:t>og de fleksible</w:t>
      </w:r>
      <w:r w:rsidR="00AE656F">
        <w:t xml:space="preserve"> pleje- og omsorgsforløb</w:t>
      </w:r>
      <w:r>
        <w:t xml:space="preserve"> </w:t>
      </w:r>
      <w:r w:rsidRPr="00476F98">
        <w:t>gør det muligt at justere indsatserne, så de hele tiden passer til d</w:t>
      </w:r>
      <w:r>
        <w:t>en enkelte borgers</w:t>
      </w:r>
      <w:r w:rsidRPr="00476F98">
        <w:t xml:space="preserve"> behov og ønsker</w:t>
      </w:r>
      <w:r>
        <w:t xml:space="preserve"> – </w:t>
      </w:r>
      <w:r w:rsidRPr="001707BC">
        <w:t xml:space="preserve">så længe det er indenfor rammen af det visiterede </w:t>
      </w:r>
      <w:r w:rsidR="00AE656F">
        <w:t>pleje- og omsorgsforløb</w:t>
      </w:r>
      <w:r w:rsidRPr="001707BC">
        <w:t>.</w:t>
      </w:r>
    </w:p>
    <w:p w14:paraId="16B454C9" w14:textId="185FDC3A" w:rsidR="00E77587" w:rsidRPr="00205601" w:rsidRDefault="00E77587" w:rsidP="000D1A7F">
      <w:pPr>
        <w:pStyle w:val="Opstilling-punkttegn"/>
        <w:numPr>
          <w:ilvl w:val="0"/>
          <w:numId w:val="0"/>
        </w:numPr>
        <w:ind w:left="340"/>
      </w:pPr>
      <w:r w:rsidRPr="00C568FD">
        <w:t>Det kan f</w:t>
      </w:r>
      <w:r w:rsidR="00D02829">
        <w:t>.eks.</w:t>
      </w:r>
      <w:r w:rsidRPr="00C568FD">
        <w:t xml:space="preserve"> være, at </w:t>
      </w:r>
      <w:r>
        <w:t>e</w:t>
      </w:r>
      <w:r w:rsidRPr="00205601">
        <w:t xml:space="preserve">n borger normalt </w:t>
      </w:r>
      <w:r>
        <w:t xml:space="preserve">får </w:t>
      </w:r>
      <w:r w:rsidRPr="00205601">
        <w:t>hjælp til at tage tøj på om morgenen</w:t>
      </w:r>
      <w:r>
        <w:t>. M</w:t>
      </w:r>
      <w:r w:rsidRPr="00205601">
        <w:t>en en dag har hun smerter i benet og kan derfor kun</w:t>
      </w:r>
      <w:r>
        <w:t xml:space="preserve"> lige</w:t>
      </w:r>
      <w:r w:rsidRPr="00205601">
        <w:t xml:space="preserve"> </w:t>
      </w:r>
      <w:r>
        <w:t>få</w:t>
      </w:r>
      <w:r w:rsidRPr="00205601">
        <w:t xml:space="preserve"> sit nattøj af og</w:t>
      </w:r>
      <w:r>
        <w:t xml:space="preserve"> få m</w:t>
      </w:r>
      <w:r w:rsidRPr="00205601">
        <w:t>orgenkåbe</w:t>
      </w:r>
      <w:r>
        <w:t xml:space="preserve"> på</w:t>
      </w:r>
      <w:r w:rsidRPr="00205601">
        <w:t>. Resten af påklædningen udsættes til næste besøg</w:t>
      </w:r>
      <w:r>
        <w:t xml:space="preserve"> senere på dagen</w:t>
      </w:r>
      <w:r w:rsidRPr="00205601">
        <w:t>.</w:t>
      </w:r>
    </w:p>
    <w:p w14:paraId="1F255F90" w14:textId="77777777" w:rsidR="00E77587" w:rsidRDefault="00E77587" w:rsidP="00E77587">
      <w:pPr>
        <w:pStyle w:val="Listeafsnit"/>
      </w:pPr>
    </w:p>
    <w:p w14:paraId="7E0A465B" w14:textId="7D174200" w:rsidR="00E77587" w:rsidRDefault="00E77587" w:rsidP="00D02829">
      <w:pPr>
        <w:pStyle w:val="Opstilling-punkttegn"/>
      </w:pPr>
      <w:r w:rsidRPr="00D02829">
        <w:rPr>
          <w:b/>
          <w:bCs/>
        </w:rPr>
        <w:t>Rehabilitering i fokus</w:t>
      </w:r>
      <w:r w:rsidR="00D02829">
        <w:t xml:space="preserve"> - </w:t>
      </w:r>
      <w:r w:rsidR="00AE656F">
        <w:t>Der</w:t>
      </w:r>
      <w:r>
        <w:t xml:space="preserve"> arbejde</w:t>
      </w:r>
      <w:r w:rsidR="00AE656F">
        <w:t>s</w:t>
      </w:r>
      <w:r>
        <w:t xml:space="preserve"> med et rehabiliterende fokus i indsatserne. Det betyder, at </w:t>
      </w:r>
      <w:r w:rsidR="00AE656F">
        <w:t>der i</w:t>
      </w:r>
      <w:r>
        <w:t xml:space="preserve"> indsatserne </w:t>
      </w:r>
      <w:r w:rsidR="00AE656F">
        <w:t>er</w:t>
      </w:r>
      <w:r>
        <w:t xml:space="preserve"> fokus på at gøre borger</w:t>
      </w:r>
      <w:r w:rsidR="008649FD">
        <w:t>en</w:t>
      </w:r>
      <w:r>
        <w:t xml:space="preserve"> så selvhjulpen som muligt og bevare så meget funktionsevne som muligt. Det giver også borger</w:t>
      </w:r>
      <w:r w:rsidR="008649FD">
        <w:t>en</w:t>
      </w:r>
      <w:r>
        <w:t xml:space="preserve"> øget fleksibilitet og mulighed for selvbestemmelse i hverdagen. </w:t>
      </w:r>
    </w:p>
    <w:p w14:paraId="6B3A0CC3" w14:textId="60870F92" w:rsidR="00E77587" w:rsidRDefault="00E77587" w:rsidP="000D1A7F">
      <w:pPr>
        <w:pStyle w:val="Opstilling-punkttegn"/>
        <w:numPr>
          <w:ilvl w:val="0"/>
          <w:numId w:val="0"/>
        </w:numPr>
        <w:ind w:left="340"/>
      </w:pPr>
      <w:r>
        <w:t>Det kan f</w:t>
      </w:r>
      <w:r w:rsidR="00D02829">
        <w:t>.eks.</w:t>
      </w:r>
      <w:r>
        <w:t xml:space="preserve"> være, at borger</w:t>
      </w:r>
      <w:r w:rsidR="00D02829">
        <w:t>en</w:t>
      </w:r>
      <w:r>
        <w:t xml:space="preserve"> ved at lære at bruge forskellige hjælpemidler kan være selvhjulpen i af- og påklædning. Det vil betyde, at borgeren ikke behøver indrette sin dagsrytme efter, hvornår medarbejder</w:t>
      </w:r>
      <w:r w:rsidR="00D02829">
        <w:t>n</w:t>
      </w:r>
      <w:r>
        <w:t>e kan komme og hjælpe med af- og påklædning.</w:t>
      </w:r>
    </w:p>
    <w:p w14:paraId="2D0890D9" w14:textId="77777777" w:rsidR="00E77587" w:rsidRPr="00DB7DEA" w:rsidRDefault="00E77587" w:rsidP="00D706A9">
      <w:pPr>
        <w:pStyle w:val="Overskrift3"/>
      </w:pPr>
    </w:p>
    <w:p w14:paraId="3CA99FFC" w14:textId="77777777" w:rsidR="00E77587" w:rsidRPr="008649FD" w:rsidRDefault="00E77587" w:rsidP="00D706A9">
      <w:pPr>
        <w:pStyle w:val="Overskrift3"/>
      </w:pPr>
      <w:bookmarkStart w:id="15" w:name="_Toc214885226"/>
      <w:r w:rsidRPr="008649FD">
        <w:t>Samspillet mellem selvbestemmelse og faglighed</w:t>
      </w:r>
      <w:bookmarkEnd w:id="15"/>
    </w:p>
    <w:p w14:paraId="526B6781" w14:textId="513DAE9F" w:rsidR="00E77587" w:rsidRPr="00476F98" w:rsidRDefault="00E77587" w:rsidP="00E77587">
      <w:r>
        <w:t>Borger</w:t>
      </w:r>
      <w:r w:rsidR="00D02829">
        <w:t>en</w:t>
      </w:r>
      <w:r>
        <w:t>s s</w:t>
      </w:r>
      <w:r w:rsidRPr="00476F98">
        <w:t>elvbestemmelse skal altid afvejes i forhold til medarbejdernes faglige vurdering og arbejdsmiljø. Der kan være situationer, hvor et ønske ikke kan imødekommes</w:t>
      </w:r>
      <w:r w:rsidR="00C56A3D">
        <w:t>,</w:t>
      </w:r>
      <w:r w:rsidRPr="00476F98">
        <w:t xml:space="preserve"> f.eks. hvis det vil være uforsvarligt eller i strid med arbejdsmiljøreglerne.</w:t>
      </w:r>
    </w:p>
    <w:p w14:paraId="13C6AB96" w14:textId="07D58FBC" w:rsidR="00967C6E" w:rsidRDefault="00E77587" w:rsidP="00210165">
      <w:r w:rsidRPr="00476F98">
        <w:t xml:space="preserve">I sådanne tilfælde har medarbejderne ansvar for at forklare, hvorfor ønsket ikke kan efterkommes og aftale et alternativ sammen med </w:t>
      </w:r>
      <w:r>
        <w:t>borgeren</w:t>
      </w:r>
      <w:r w:rsidRPr="00476F98">
        <w:t>.</w:t>
      </w:r>
    </w:p>
    <w:p w14:paraId="62104F29" w14:textId="77777777" w:rsidR="0069246D" w:rsidRDefault="0069246D" w:rsidP="00210165"/>
    <w:p w14:paraId="44FCBB25" w14:textId="48527F8B" w:rsidR="00967C6E" w:rsidRPr="00AA7969" w:rsidRDefault="00967C6E" w:rsidP="00AA7969">
      <w:pPr>
        <w:pStyle w:val="Overskrift2"/>
      </w:pPr>
      <w:bookmarkStart w:id="16" w:name="_Toc214885227"/>
      <w:r w:rsidRPr="00AA7969">
        <w:t>Serviceniveau i helhedsplejen</w:t>
      </w:r>
      <w:bookmarkEnd w:id="16"/>
    </w:p>
    <w:p w14:paraId="43EC7B5F" w14:textId="3675DE5F" w:rsidR="00D02829" w:rsidRDefault="00967C6E" w:rsidP="00967C6E">
      <w:r>
        <w:t xml:space="preserve">Helhedsplejen og herunder de fem pleje- og omsorgsforløb er tilrettelagt ud fra det politisk bestemte serviceniveau i Solrød Kommune. I nedenstående fremgår serviceniveauet indenfor de forskellige indsatser under helhedsplejen. </w:t>
      </w:r>
      <w:r w:rsidR="00C56A3D">
        <w:t xml:space="preserve">Helhedsplejen er dog fleksibel og borgeren kan </w:t>
      </w:r>
      <w:r w:rsidR="008649FD">
        <w:t xml:space="preserve">i samarbejde med medarbejderen, der kommer i hjemmet, </w:t>
      </w:r>
      <w:r w:rsidR="00C56A3D">
        <w:lastRenderedPageBreak/>
        <w:t xml:space="preserve">bytte </w:t>
      </w:r>
      <w:r w:rsidR="008649FD">
        <w:t xml:space="preserve">om på de </w:t>
      </w:r>
      <w:r w:rsidR="00C56A3D">
        <w:t>opgaver</w:t>
      </w:r>
      <w:r w:rsidR="008649FD">
        <w:t>, der gives støtte og hjælp til,</w:t>
      </w:r>
      <w:r w:rsidR="00D02829">
        <w:t xml:space="preserve"> som </w:t>
      </w:r>
      <w:r w:rsidR="008649FD">
        <w:t xml:space="preserve">det er </w:t>
      </w:r>
      <w:r w:rsidR="00D02829">
        <w:t xml:space="preserve">beskrevet under </w:t>
      </w:r>
      <w:r w:rsidR="008649FD">
        <w:t xml:space="preserve">afsnittet om </w:t>
      </w:r>
      <w:r w:rsidR="00D02829">
        <w:t>selvbestemmelse</w:t>
      </w:r>
      <w:r w:rsidR="00C56A3D">
        <w:t xml:space="preserve">. </w:t>
      </w:r>
    </w:p>
    <w:p w14:paraId="2779216A" w14:textId="77777777" w:rsidR="00967C6E" w:rsidRDefault="00967C6E" w:rsidP="00967C6E"/>
    <w:p w14:paraId="67686185" w14:textId="5847B670" w:rsidR="00E77587" w:rsidRDefault="00967C6E" w:rsidP="00AA7969">
      <w:pPr>
        <w:pStyle w:val="Overskrift2"/>
      </w:pPr>
      <w:bookmarkStart w:id="17" w:name="_Toc214885228"/>
      <w:r>
        <w:t>P</w:t>
      </w:r>
      <w:r w:rsidR="00E77587">
        <w:t>raktisk hjælp i helhedsplejen</w:t>
      </w:r>
      <w:bookmarkEnd w:id="17"/>
    </w:p>
    <w:p w14:paraId="512612F3" w14:textId="61B43402" w:rsidR="00A92C40" w:rsidRDefault="00B101A1" w:rsidP="00A92C40">
      <w:pPr>
        <w:pStyle w:val="Opstilling-punkttegn"/>
        <w:numPr>
          <w:ilvl w:val="0"/>
          <w:numId w:val="0"/>
        </w:numPr>
      </w:pPr>
      <w:r w:rsidRPr="00B101A1">
        <w:t>Praktisk hjælp gives for at sikre et sundt og ordentligt hjem</w:t>
      </w:r>
      <w:r>
        <w:t xml:space="preserve"> og leveres som en del af helhedsplejen</w:t>
      </w:r>
      <w:r w:rsidR="00967C6E">
        <w:t>. Borgeren støttes i selv at kunne varetage praktiske opgaver i hjemmet</w:t>
      </w:r>
      <w:r>
        <w:t xml:space="preserve">, og </w:t>
      </w:r>
      <w:r w:rsidR="008649FD">
        <w:t xml:space="preserve">borger </w:t>
      </w:r>
      <w:r>
        <w:t>er med til at</w:t>
      </w:r>
      <w:r w:rsidR="00967C6E">
        <w:t xml:space="preserve"> tilrettelægge hjælpen og </w:t>
      </w:r>
      <w:r w:rsidR="008649FD">
        <w:t>planen for</w:t>
      </w:r>
      <w:r w:rsidR="00E7622F">
        <w:t>,</w:t>
      </w:r>
      <w:r w:rsidR="008649FD">
        <w:t xml:space="preserve"> </w:t>
      </w:r>
      <w:r w:rsidR="00967C6E">
        <w:t xml:space="preserve">hvordan de enkelte opgaver løses. </w:t>
      </w:r>
    </w:p>
    <w:p w14:paraId="0530039A" w14:textId="77777777" w:rsidR="005F7BBE" w:rsidRDefault="005F7BBE" w:rsidP="00A92C40">
      <w:pPr>
        <w:pStyle w:val="Opstilling-punkttegn"/>
        <w:numPr>
          <w:ilvl w:val="0"/>
          <w:numId w:val="0"/>
        </w:numPr>
      </w:pPr>
    </w:p>
    <w:p w14:paraId="33803CC7" w14:textId="6CD26A80" w:rsidR="00A92C40" w:rsidRDefault="00A92C40" w:rsidP="00A92C40">
      <w:pPr>
        <w:pStyle w:val="Opstilling-punkttegn"/>
        <w:numPr>
          <w:ilvl w:val="0"/>
          <w:numId w:val="0"/>
        </w:numPr>
      </w:pPr>
      <w:r>
        <w:t>Borgeren skal være hjemme</w:t>
      </w:r>
      <w:r w:rsidR="008649FD">
        <w:t>,</w:t>
      </w:r>
      <w:r>
        <w:t xml:space="preserve"> når den praktiske hjælp udføres. </w:t>
      </w:r>
    </w:p>
    <w:p w14:paraId="0701404B" w14:textId="77777777" w:rsidR="00A92C40" w:rsidRDefault="00A92C40" w:rsidP="00967C6E">
      <w:pPr>
        <w:pStyle w:val="Opstilling-punkttegn"/>
        <w:numPr>
          <w:ilvl w:val="0"/>
          <w:numId w:val="0"/>
        </w:numPr>
      </w:pPr>
    </w:p>
    <w:p w14:paraId="2F00607F" w14:textId="6C0C11DF" w:rsidR="00A92C40" w:rsidRDefault="00A92C40" w:rsidP="00AA7969">
      <w:pPr>
        <w:pStyle w:val="Overskrift3"/>
      </w:pPr>
      <w:bookmarkStart w:id="18" w:name="_Toc214885229"/>
      <w:r>
        <w:t>Rengøring</w:t>
      </w:r>
      <w:bookmarkEnd w:id="18"/>
    </w:p>
    <w:p w14:paraId="425157C5" w14:textId="3D159549" w:rsidR="00B4167A" w:rsidRDefault="00967C6E" w:rsidP="00967C6E">
      <w:pPr>
        <w:pStyle w:val="Opstilling-punkttegn"/>
        <w:numPr>
          <w:ilvl w:val="0"/>
          <w:numId w:val="0"/>
        </w:numPr>
      </w:pPr>
      <w:r>
        <w:t>Rengøringen omfatter i udgangspunktet hjælp svarende til en ældrebolig med køkken, entré, ét badeværelse, opholdsstue samt ét soveværelse (ca. 65 m</w:t>
      </w:r>
      <w:r>
        <w:rPr>
          <w:rFonts w:cs="Segoe UI"/>
        </w:rPr>
        <w:t>²</w:t>
      </w:r>
      <w:r>
        <w:t xml:space="preserve">). </w:t>
      </w:r>
    </w:p>
    <w:p w14:paraId="7B43A15D" w14:textId="0663EB95" w:rsidR="00967C6E" w:rsidRDefault="00967C6E" w:rsidP="00967C6E">
      <w:pPr>
        <w:pStyle w:val="Opstilling-punkttegn"/>
        <w:numPr>
          <w:ilvl w:val="0"/>
          <w:numId w:val="0"/>
        </w:numPr>
      </w:pPr>
      <w:r>
        <w:t xml:space="preserve">Hjælpen </w:t>
      </w:r>
      <w:r w:rsidRPr="00967C6E">
        <w:rPr>
          <w:u w:val="single"/>
        </w:rPr>
        <w:t>kan</w:t>
      </w:r>
      <w:r>
        <w:t xml:space="preserve"> omfatte:</w:t>
      </w:r>
    </w:p>
    <w:p w14:paraId="6A3B6C8A" w14:textId="3B9F3888" w:rsidR="00967C6E" w:rsidRDefault="00967C6E" w:rsidP="00967C6E">
      <w:pPr>
        <w:pStyle w:val="Opstilling-punkttegn"/>
      </w:pPr>
      <w:r>
        <w:t>Hjælp til at tørre støv af</w:t>
      </w:r>
    </w:p>
    <w:p w14:paraId="0AD53796" w14:textId="73CF4242" w:rsidR="00967C6E" w:rsidRDefault="00967C6E" w:rsidP="00967C6E">
      <w:pPr>
        <w:pStyle w:val="Opstilling-punkttegn"/>
      </w:pPr>
      <w:r>
        <w:t>Hjælp til at vaske gulv</w:t>
      </w:r>
    </w:p>
    <w:p w14:paraId="04E87C89" w14:textId="0EAA1905" w:rsidR="00967C6E" w:rsidRDefault="00967C6E" w:rsidP="00967C6E">
      <w:pPr>
        <w:pStyle w:val="Opstilling-punkttegn"/>
      </w:pPr>
      <w:r>
        <w:t>Hjælp til at gøre rent i køkken og på badeværelse</w:t>
      </w:r>
    </w:p>
    <w:p w14:paraId="2FBB9824" w14:textId="19224B76" w:rsidR="00967C6E" w:rsidRDefault="00967C6E" w:rsidP="00967C6E">
      <w:pPr>
        <w:pStyle w:val="Opstilling-punkttegn"/>
      </w:pPr>
      <w:r>
        <w:t>Hjælp til at skifte linned mindst hver 14. dag eller efter behov</w:t>
      </w:r>
    </w:p>
    <w:p w14:paraId="4437E237" w14:textId="60248C61" w:rsidR="00967C6E" w:rsidRDefault="00967C6E" w:rsidP="00967C6E">
      <w:pPr>
        <w:pStyle w:val="Opstilling-punkttegn"/>
      </w:pPr>
      <w:r>
        <w:t>Hjælp til at rengøre hjælpemidler</w:t>
      </w:r>
    </w:p>
    <w:p w14:paraId="61986617" w14:textId="769F7691" w:rsidR="00967C6E" w:rsidRDefault="00967C6E" w:rsidP="00967C6E">
      <w:pPr>
        <w:pStyle w:val="Opstilling-punkttegn"/>
      </w:pPr>
      <w:r w:rsidRPr="00967C6E">
        <w:t xml:space="preserve">Tømning </w:t>
      </w:r>
      <w:r w:rsidR="00877BE2">
        <w:t>og/</w:t>
      </w:r>
      <w:r w:rsidRPr="00967C6E">
        <w:t>eller igangsætning af robotstøvsuger</w:t>
      </w:r>
    </w:p>
    <w:p w14:paraId="2EEE3C9C" w14:textId="77777777" w:rsidR="00967C6E" w:rsidRDefault="00967C6E" w:rsidP="00967C6E">
      <w:pPr>
        <w:pStyle w:val="Listeafsnit"/>
      </w:pPr>
    </w:p>
    <w:p w14:paraId="753500B9" w14:textId="77777777" w:rsidR="00967C6E" w:rsidRDefault="00967C6E" w:rsidP="00967C6E">
      <w:pPr>
        <w:pStyle w:val="Opstilling-punkttegn"/>
        <w:numPr>
          <w:ilvl w:val="0"/>
          <w:numId w:val="0"/>
        </w:numPr>
      </w:pPr>
      <w:r>
        <w:t>Hjælp til rengøring vil som udgangspunkt blive tilrettelagt hver 2. uge. Det vil dog altid være en konkret og individuel vurdering, om det skal tilrettelægges anderledes.</w:t>
      </w:r>
    </w:p>
    <w:p w14:paraId="78715342" w14:textId="7E1641A6" w:rsidR="00967C6E" w:rsidRDefault="00967C6E" w:rsidP="00967C6E">
      <w:pPr>
        <w:pStyle w:val="Opstilling-punkttegn"/>
        <w:numPr>
          <w:ilvl w:val="0"/>
          <w:numId w:val="0"/>
        </w:numPr>
      </w:pPr>
      <w:r>
        <w:t>Der tilbydes kun hjælp til det</w:t>
      </w:r>
      <w:r w:rsidR="008649FD">
        <w:t>,</w:t>
      </w:r>
      <w:r>
        <w:t xml:space="preserve"> borgeren ikke selv kan</w:t>
      </w:r>
      <w:r w:rsidR="008649FD">
        <w:t>.</w:t>
      </w:r>
      <w:r>
        <w:t xml:space="preserve"> </w:t>
      </w:r>
      <w:r w:rsidR="008649FD">
        <w:t>D</w:t>
      </w:r>
      <w:r>
        <w:t>et kan betyde</w:t>
      </w:r>
      <w:r w:rsidR="00A92C40">
        <w:t>,</w:t>
      </w:r>
      <w:r>
        <w:t xml:space="preserve"> at borgeren selv skal varetage rengøring</w:t>
      </w:r>
      <w:r w:rsidR="008649FD">
        <w:t>,</w:t>
      </w:r>
      <w:r>
        <w:t xml:space="preserve"> hvis denne kan deles op over flere dage eller kan udføres med brug af produkter, der forhandles i almindelig handel. Det kan </w:t>
      </w:r>
      <w:r w:rsidR="00367990">
        <w:t>f.eks.</w:t>
      </w:r>
      <w:r>
        <w:t xml:space="preserve"> være en robotstøvsuger eller</w:t>
      </w:r>
      <w:r w:rsidR="00B101A1">
        <w:t xml:space="preserve"> </w:t>
      </w:r>
      <w:r>
        <w:t xml:space="preserve">ergonomiske rengøringshjælpemidler, som </w:t>
      </w:r>
      <w:r w:rsidR="00D02829">
        <w:t>f.</w:t>
      </w:r>
      <w:r>
        <w:t>ek</w:t>
      </w:r>
      <w:r w:rsidR="00367990">
        <w:t>s.</w:t>
      </w:r>
      <w:r>
        <w:t xml:space="preserve"> en gulvmoppe med tel</w:t>
      </w:r>
      <w:r w:rsidR="00B101A1">
        <w:t>e</w:t>
      </w:r>
      <w:r>
        <w:t xml:space="preserve">skopstang. Borgeren afholder selv udgifterne til </w:t>
      </w:r>
      <w:r w:rsidR="008649FD">
        <w:t>disse produkter</w:t>
      </w:r>
      <w:r>
        <w:t xml:space="preserve">, da det betragtes som sædvanligt indbo. </w:t>
      </w:r>
    </w:p>
    <w:p w14:paraId="7CEE7E87" w14:textId="77777777" w:rsidR="00967C6E" w:rsidRDefault="00967C6E" w:rsidP="00967C6E">
      <w:pPr>
        <w:pStyle w:val="Opstilling-punkttegn"/>
        <w:numPr>
          <w:ilvl w:val="0"/>
          <w:numId w:val="0"/>
        </w:numPr>
      </w:pPr>
    </w:p>
    <w:p w14:paraId="568A468E" w14:textId="37768FDC" w:rsidR="00967C6E" w:rsidRDefault="00967C6E" w:rsidP="00AA7969">
      <w:pPr>
        <w:pStyle w:val="Overskrift3"/>
      </w:pPr>
      <w:bookmarkStart w:id="19" w:name="_Toc214885230"/>
      <w:r>
        <w:t>Tøjv</w:t>
      </w:r>
      <w:r w:rsidR="00EC7EF1">
        <w:t>askeordning</w:t>
      </w:r>
      <w:bookmarkEnd w:id="19"/>
    </w:p>
    <w:p w14:paraId="2A6F02B4" w14:textId="32F6BBEF" w:rsidR="008649FD" w:rsidRDefault="00DA56D2" w:rsidP="00967C6E">
      <w:pPr>
        <w:pStyle w:val="Opstilling-punkttegn"/>
        <w:numPr>
          <w:ilvl w:val="0"/>
          <w:numId w:val="0"/>
        </w:numPr>
      </w:pPr>
      <w:r>
        <w:t>Leverandøren af helhedspleje</w:t>
      </w:r>
      <w:r w:rsidR="00A92C40">
        <w:t xml:space="preserve"> anvende</w:t>
      </w:r>
      <w:r>
        <w:t>r</w:t>
      </w:r>
      <w:r w:rsidR="00A92C40">
        <w:t xml:space="preserve"> underleverandør til tøjvask for bl</w:t>
      </w:r>
      <w:r w:rsidR="006A1A34">
        <w:t>andt andet</w:t>
      </w:r>
      <w:r w:rsidR="00A92C40">
        <w:t xml:space="preserve"> at overholde en række krav til hygiejne og kvalitet. Tøjet afhentes og leveres på borgerens adresse. </w:t>
      </w:r>
    </w:p>
    <w:p w14:paraId="337E5C81" w14:textId="77777777" w:rsidR="009E77A1" w:rsidRDefault="00ED384C" w:rsidP="00967C6E">
      <w:pPr>
        <w:pStyle w:val="Opstilling-punkttegn"/>
        <w:numPr>
          <w:ilvl w:val="0"/>
          <w:numId w:val="0"/>
        </w:numPr>
      </w:pPr>
      <w:r>
        <w:t>Leverandøren</w:t>
      </w:r>
      <w:r w:rsidR="00A92C40">
        <w:t xml:space="preserve"> kan hjælp</w:t>
      </w:r>
      <w:r>
        <w:t>e</w:t>
      </w:r>
      <w:r w:rsidR="00A92C40">
        <w:t xml:space="preserve"> </w:t>
      </w:r>
      <w:r>
        <w:t>med</w:t>
      </w:r>
      <w:r w:rsidR="00A92C40">
        <w:t xml:space="preserve"> at gøre tøjet klar til afhentning og lægge det rene tøj på plads. </w:t>
      </w:r>
    </w:p>
    <w:p w14:paraId="35349502" w14:textId="77777777" w:rsidR="0043718E" w:rsidRDefault="0043718E" w:rsidP="00967C6E">
      <w:pPr>
        <w:pStyle w:val="Opstilling-punkttegn"/>
        <w:numPr>
          <w:ilvl w:val="0"/>
          <w:numId w:val="0"/>
        </w:numPr>
      </w:pPr>
    </w:p>
    <w:p w14:paraId="6D8FA9CF" w14:textId="6025ADBD" w:rsidR="00967C6E" w:rsidRDefault="00A92C40" w:rsidP="00967C6E">
      <w:pPr>
        <w:pStyle w:val="Opstilling-punkttegn"/>
        <w:numPr>
          <w:ilvl w:val="0"/>
          <w:numId w:val="0"/>
        </w:numPr>
      </w:pPr>
      <w:r>
        <w:t xml:space="preserve">Der </w:t>
      </w:r>
      <w:r w:rsidR="0043718E">
        <w:t>vil være en</w:t>
      </w:r>
      <w:r>
        <w:t xml:space="preserve"> egenbetaling til tøjvask</w:t>
      </w:r>
      <w:r w:rsidR="002F51D5">
        <w:t>eordningen</w:t>
      </w:r>
      <w:r>
        <w:t xml:space="preserve">. </w:t>
      </w:r>
    </w:p>
    <w:p w14:paraId="60E4785A" w14:textId="77777777" w:rsidR="00A92C40" w:rsidRDefault="00A92C40" w:rsidP="00967C6E">
      <w:pPr>
        <w:pStyle w:val="Opstilling-punkttegn"/>
        <w:numPr>
          <w:ilvl w:val="0"/>
          <w:numId w:val="0"/>
        </w:numPr>
      </w:pPr>
    </w:p>
    <w:p w14:paraId="2808A60F" w14:textId="29D52D0A" w:rsidR="00A92C40" w:rsidRDefault="00A92C40" w:rsidP="00AA7969">
      <w:pPr>
        <w:pStyle w:val="Overskrift3"/>
      </w:pPr>
      <w:bookmarkStart w:id="20" w:name="_Toc214885231"/>
      <w:r>
        <w:t>Indkøb</w:t>
      </w:r>
      <w:bookmarkEnd w:id="20"/>
    </w:p>
    <w:p w14:paraId="54544C21" w14:textId="3CE9F680" w:rsidR="00A92C40" w:rsidRDefault="009519A9" w:rsidP="00210165">
      <w:r>
        <w:t>Leverandøren af helhedspleje</w:t>
      </w:r>
      <w:r w:rsidR="00A92C40">
        <w:t xml:space="preserve"> anvende</w:t>
      </w:r>
      <w:r>
        <w:t>r</w:t>
      </w:r>
      <w:r w:rsidR="00A92C40">
        <w:t xml:space="preserve"> underleverandører til hjælp med indkøb. </w:t>
      </w:r>
      <w:r w:rsidR="00A4371D">
        <w:t>Underl</w:t>
      </w:r>
      <w:r w:rsidR="00A92C40">
        <w:t>everandøren levere</w:t>
      </w:r>
      <w:r w:rsidR="006E7905">
        <w:t>r</w:t>
      </w:r>
      <w:r w:rsidR="00A92C40">
        <w:t xml:space="preserve"> dagligvare</w:t>
      </w:r>
      <w:r w:rsidR="00A17092">
        <w:t>r</w:t>
      </w:r>
      <w:r w:rsidR="00A92C40">
        <w:t xml:space="preserve"> i dagtimerne og hjælper med at sætte </w:t>
      </w:r>
      <w:r w:rsidR="00DE17F6">
        <w:t>varerne</w:t>
      </w:r>
      <w:r w:rsidR="00A92C40">
        <w:t xml:space="preserve"> på plads i køle- og fryseskab samt andre steder. </w:t>
      </w:r>
    </w:p>
    <w:p w14:paraId="78749F73" w14:textId="77777777" w:rsidR="002F51D5" w:rsidRDefault="002F51D5" w:rsidP="00210165"/>
    <w:p w14:paraId="67F65D61" w14:textId="00401C84" w:rsidR="00E77587" w:rsidRDefault="00A92C40" w:rsidP="00210165">
      <w:r>
        <w:t xml:space="preserve">Medarbejdere i det faste team kan hjælpe med at udarbejde og formidle bestilling </w:t>
      </w:r>
      <w:r w:rsidR="008649FD">
        <w:t>af</w:t>
      </w:r>
      <w:r>
        <w:t xml:space="preserve"> dagligvare</w:t>
      </w:r>
      <w:r w:rsidR="00534CF7">
        <w:t>r</w:t>
      </w:r>
      <w:r>
        <w:t xml:space="preserve">.  </w:t>
      </w:r>
    </w:p>
    <w:p w14:paraId="42B129B9" w14:textId="77777777" w:rsidR="002E49EB" w:rsidRDefault="002E49EB" w:rsidP="00210165"/>
    <w:p w14:paraId="4C6B7B28" w14:textId="1843A95A" w:rsidR="00E77587" w:rsidRDefault="00967C6E" w:rsidP="00AA7969">
      <w:pPr>
        <w:pStyle w:val="Overskrift2"/>
      </w:pPr>
      <w:bookmarkStart w:id="21" w:name="_Toc214885232"/>
      <w:r>
        <w:t>P</w:t>
      </w:r>
      <w:r w:rsidR="00E77587">
        <w:t>ersonlig pleje i helhedsplejen</w:t>
      </w:r>
      <w:bookmarkEnd w:id="21"/>
    </w:p>
    <w:p w14:paraId="4E5792A7" w14:textId="153CBE76" w:rsidR="00EC7EF1" w:rsidRPr="00EC7EF1" w:rsidRDefault="00EC7EF1" w:rsidP="00EC7EF1">
      <w:r w:rsidRPr="00EC7EF1">
        <w:t xml:space="preserve">Personlig pleje gives for at borgeren kan leve et så almindeligt og selvstændigt liv som muligt. Borgeren støttes i at varetage så meget </w:t>
      </w:r>
      <w:r w:rsidR="008649FD">
        <w:t xml:space="preserve">personlig pleje selv </w:t>
      </w:r>
      <w:r w:rsidRPr="00EC7EF1">
        <w:t xml:space="preserve">som muligt </w:t>
      </w:r>
      <w:r w:rsidR="008649FD">
        <w:t xml:space="preserve">- </w:t>
      </w:r>
      <w:r w:rsidRPr="00EC7EF1">
        <w:t xml:space="preserve">eventuelt med støtte </w:t>
      </w:r>
      <w:r w:rsidR="008649FD">
        <w:t xml:space="preserve">til </w:t>
      </w:r>
      <w:r w:rsidRPr="00EC7EF1">
        <w:t xml:space="preserve">og vejledning </w:t>
      </w:r>
      <w:r w:rsidR="008649FD">
        <w:t>i</w:t>
      </w:r>
      <w:r w:rsidRPr="00EC7EF1">
        <w:t xml:space="preserve"> at løse de opgaver, som borgeren har svært ved at overskue på egen hånd. Borgeren er selv med til at tilrettelægge og løse de enkelte opgaver.  </w:t>
      </w:r>
    </w:p>
    <w:p w14:paraId="10A1E3D7" w14:textId="77777777" w:rsidR="00EC7EF1" w:rsidRPr="00EC7EF1" w:rsidRDefault="00EC7EF1" w:rsidP="00EC7EF1"/>
    <w:p w14:paraId="398CEAB2" w14:textId="4BB1836F" w:rsidR="007B4E05" w:rsidRPr="00EC7EF1" w:rsidRDefault="007B4E05" w:rsidP="00EC7EF1">
      <w:r w:rsidRPr="00EC7EF1">
        <w:t xml:space="preserve">Mulighederne for hjælp til personlig pleje vil altid bero på en konkret </w:t>
      </w:r>
      <w:r>
        <w:t xml:space="preserve">og </w:t>
      </w:r>
      <w:r w:rsidRPr="00EC7EF1">
        <w:t xml:space="preserve">individuel vurdering af behovet for hjælp og muligheden for at blive helt eller delvist selvhjulpen. </w:t>
      </w:r>
    </w:p>
    <w:p w14:paraId="230BC7E2" w14:textId="77777777" w:rsidR="00E77587" w:rsidRPr="00EC7EF1" w:rsidRDefault="00E77587" w:rsidP="00210165"/>
    <w:p w14:paraId="2008FFEC" w14:textId="77777777" w:rsidR="00EC7EF1" w:rsidRPr="00EC7EF1" w:rsidRDefault="00EC7EF1" w:rsidP="00EC7EF1">
      <w:r w:rsidRPr="00EC7EF1">
        <w:t>Hjælp til personlig pleje kan f.eks. omfatte:</w:t>
      </w:r>
    </w:p>
    <w:p w14:paraId="144EB3C3" w14:textId="56637AC6" w:rsidR="00EC7EF1" w:rsidRPr="00EC7EF1" w:rsidRDefault="00EC7EF1" w:rsidP="00EC7EF1">
      <w:pPr>
        <w:pStyle w:val="Opstilling-punkttegn"/>
      </w:pPr>
      <w:r w:rsidRPr="00EC7EF1">
        <w:t>Hjælp til brusebad eller sengebad, øvre/</w:t>
      </w:r>
      <w:r w:rsidR="00A748FC" w:rsidRPr="00EC7EF1">
        <w:t>nedre toilette</w:t>
      </w:r>
      <w:r w:rsidRPr="00EC7EF1">
        <w:t xml:space="preserve">, af- og påklædning, </w:t>
      </w:r>
      <w:r w:rsidR="00A748FC" w:rsidRPr="00EC7EF1">
        <w:t>almindelig</w:t>
      </w:r>
      <w:r w:rsidRPr="00EC7EF1">
        <w:t xml:space="preserve"> hudpleje, hårvask, tand- og protesebørstning, barbering, frisering, mund-/ </w:t>
      </w:r>
      <w:r w:rsidR="00A748FC" w:rsidRPr="00EC7EF1">
        <w:t>øjn</w:t>
      </w:r>
      <w:r w:rsidR="008649FD">
        <w:t>e</w:t>
      </w:r>
      <w:r w:rsidR="00A748FC" w:rsidRPr="00EC7EF1">
        <w:t>pleje</w:t>
      </w:r>
      <w:r w:rsidRPr="00EC7EF1">
        <w:t xml:space="preserve"> og negleklip.</w:t>
      </w:r>
    </w:p>
    <w:p w14:paraId="2A530E11" w14:textId="3A3F3F79" w:rsidR="00EC7EF1" w:rsidRPr="00EC7EF1" w:rsidRDefault="00EC7EF1" w:rsidP="00EC7EF1">
      <w:pPr>
        <w:pStyle w:val="Opstilling-punkttegn"/>
      </w:pPr>
      <w:r w:rsidRPr="00EC7EF1">
        <w:t xml:space="preserve">Hjælp til at komme til og fra toilettet, </w:t>
      </w:r>
      <w:r w:rsidR="00A748FC" w:rsidRPr="00EC7EF1">
        <w:t>tømning</w:t>
      </w:r>
      <w:r w:rsidRPr="00EC7EF1">
        <w:t xml:space="preserve"> af urinkolbe/urinpose, skift af ble.</w:t>
      </w:r>
    </w:p>
    <w:p w14:paraId="4F4F6DED" w14:textId="469D0E78" w:rsidR="00EC7EF1" w:rsidRPr="00EC7EF1" w:rsidRDefault="00EC7EF1" w:rsidP="00EC7EF1">
      <w:pPr>
        <w:pStyle w:val="Opstilling-punkttegn"/>
      </w:pPr>
      <w:r w:rsidRPr="00EC7EF1">
        <w:t xml:space="preserve">Hjælp til kateter- og stomipleje </w:t>
      </w:r>
      <w:r w:rsidR="00A748FC">
        <w:t>f.eks.</w:t>
      </w:r>
      <w:r w:rsidRPr="00EC7EF1">
        <w:t xml:space="preserve"> hygiejne, posepåsætning/skift og hudpleje.</w:t>
      </w:r>
    </w:p>
    <w:p w14:paraId="6AB6983E" w14:textId="4169E9D4" w:rsidR="00EC7EF1" w:rsidRPr="00EC7EF1" w:rsidRDefault="00EC7EF1" w:rsidP="00EC7EF1">
      <w:pPr>
        <w:pStyle w:val="Opstilling-punkttegn"/>
      </w:pPr>
      <w:r w:rsidRPr="00EC7EF1">
        <w:t xml:space="preserve">Hjælp til særlige kropsbårne hjælpemidler </w:t>
      </w:r>
      <w:r w:rsidR="008649FD" w:rsidRPr="00EC7EF1">
        <w:t>f.eks.</w:t>
      </w:r>
      <w:r w:rsidRPr="00EC7EF1">
        <w:t xml:space="preserve"> støttekorset og proteser.</w:t>
      </w:r>
    </w:p>
    <w:p w14:paraId="79FB6F17" w14:textId="77777777" w:rsidR="00EC7EF1" w:rsidRPr="00EC7EF1" w:rsidRDefault="00EC7EF1" w:rsidP="00EC7EF1">
      <w:pPr>
        <w:pStyle w:val="Opstilling-punkttegn"/>
      </w:pPr>
      <w:r w:rsidRPr="00EC7EF1">
        <w:t>Hjælp til forflytninger op af og i seng, stol og kørestol, samt vending og lejring.</w:t>
      </w:r>
    </w:p>
    <w:p w14:paraId="346C968F" w14:textId="77777777" w:rsidR="00DA60BC" w:rsidRDefault="00DA60BC" w:rsidP="00210165"/>
    <w:p w14:paraId="793CB8EA" w14:textId="11AF94A3" w:rsidR="00E77587" w:rsidRDefault="00967C6E" w:rsidP="00AA7969">
      <w:pPr>
        <w:pStyle w:val="Overskrift2"/>
      </w:pPr>
      <w:bookmarkStart w:id="22" w:name="_Toc214885233"/>
      <w:r>
        <w:t>T</w:t>
      </w:r>
      <w:r w:rsidR="00E77587">
        <w:t xml:space="preserve">ræning </w:t>
      </w:r>
      <w:r w:rsidR="008649FD">
        <w:t>som del af</w:t>
      </w:r>
      <w:r w:rsidR="009E77A1">
        <w:t xml:space="preserve"> </w:t>
      </w:r>
      <w:r w:rsidR="00E77587">
        <w:t>helhedsplejen</w:t>
      </w:r>
      <w:bookmarkEnd w:id="22"/>
    </w:p>
    <w:p w14:paraId="0CC83B7B" w14:textId="0E452410" w:rsidR="008649FD" w:rsidRDefault="00477F1E" w:rsidP="00EC7EF1">
      <w:r>
        <w:t>T</w:t>
      </w:r>
      <w:r w:rsidR="00EC7EF1" w:rsidRPr="00EC7EF1">
        <w:t>ræning</w:t>
      </w:r>
      <w:r w:rsidR="008649FD">
        <w:t xml:space="preserve">en </w:t>
      </w:r>
      <w:r w:rsidR="00EC7EF1" w:rsidRPr="00EC7EF1">
        <w:t xml:space="preserve">har til formål at fastholde </w:t>
      </w:r>
      <w:r>
        <w:t xml:space="preserve">eller forbedre </w:t>
      </w:r>
      <w:r w:rsidR="00EC7EF1" w:rsidRPr="00EC7EF1">
        <w:t xml:space="preserve">borgerens funktionsniveau og færdigheder. Hvis der vurderes </w:t>
      </w:r>
      <w:r w:rsidR="00EC7EF1" w:rsidRPr="00EC7EF1">
        <w:lastRenderedPageBreak/>
        <w:t xml:space="preserve">at være behov for </w:t>
      </w:r>
      <w:r w:rsidR="00A748FC" w:rsidRPr="00EC7EF1">
        <w:t>træning,</w:t>
      </w:r>
      <w:r w:rsidR="00EC7EF1" w:rsidRPr="00EC7EF1">
        <w:t xml:space="preserve"> indgår det som en del af pleje- og omsorgsforløbet. </w:t>
      </w:r>
    </w:p>
    <w:p w14:paraId="4833B895" w14:textId="77777777" w:rsidR="008649FD" w:rsidRDefault="008649FD" w:rsidP="00EC7EF1"/>
    <w:p w14:paraId="43CDD5F6" w14:textId="275D7A90" w:rsidR="00EC7EF1" w:rsidRPr="00EC7EF1" w:rsidRDefault="00EC7EF1" w:rsidP="00EC7EF1">
      <w:r w:rsidRPr="00EC7EF1">
        <w:t>Træningen kan f.eks. omfatte:</w:t>
      </w:r>
    </w:p>
    <w:p w14:paraId="4A9604F3" w14:textId="093151DA" w:rsidR="00EC7EF1" w:rsidRPr="00EC7EF1" w:rsidRDefault="00EC7EF1" w:rsidP="00EC7EF1">
      <w:pPr>
        <w:pStyle w:val="Opstilling-punkttegn"/>
      </w:pPr>
      <w:r w:rsidRPr="00EC7EF1">
        <w:t xml:space="preserve">Digital træning – f.eks. træning over en skærm eller </w:t>
      </w:r>
      <w:r w:rsidR="008649FD">
        <w:t xml:space="preserve">via en </w:t>
      </w:r>
      <w:r w:rsidRPr="00EC7EF1">
        <w:t>app.</w:t>
      </w:r>
    </w:p>
    <w:p w14:paraId="7848BC29" w14:textId="77777777" w:rsidR="00EC7EF1" w:rsidRPr="00EC7EF1" w:rsidRDefault="00EC7EF1" w:rsidP="00EC7EF1">
      <w:pPr>
        <w:pStyle w:val="Opstilling-punkttegn"/>
      </w:pPr>
      <w:r w:rsidRPr="00EC7EF1">
        <w:t>Selvtræning gennem individuelt tilrettelagt træningsprogram.</w:t>
      </w:r>
    </w:p>
    <w:p w14:paraId="19676197" w14:textId="77777777" w:rsidR="00EC7EF1" w:rsidRPr="00EC7EF1" w:rsidRDefault="00EC7EF1" w:rsidP="00EC7EF1">
      <w:pPr>
        <w:pStyle w:val="Opstilling-punkttegn"/>
      </w:pPr>
      <w:r w:rsidRPr="00EC7EF1">
        <w:t>Holdtræning ved terapeut.</w:t>
      </w:r>
    </w:p>
    <w:p w14:paraId="2E179887" w14:textId="77777777" w:rsidR="00EC7EF1" w:rsidRPr="00EC7EF1" w:rsidRDefault="00EC7EF1" w:rsidP="00EC7EF1">
      <w:pPr>
        <w:pStyle w:val="Opstilling-punkttegn"/>
      </w:pPr>
      <w:r w:rsidRPr="00EC7EF1">
        <w:t>Individuel træning gennem løbende vejledning fra en terapeut.</w:t>
      </w:r>
    </w:p>
    <w:p w14:paraId="5A432F22" w14:textId="0D85310A" w:rsidR="00EC7EF1" w:rsidRPr="00EC7EF1" w:rsidRDefault="00EC7EF1" w:rsidP="00D0361F">
      <w:pPr>
        <w:pStyle w:val="Opstilling-punkttegn"/>
      </w:pPr>
      <w:r w:rsidRPr="00EC7EF1">
        <w:t xml:space="preserve"> </w:t>
      </w:r>
      <w:r w:rsidR="00473823" w:rsidRPr="00EC7EF1">
        <w:t xml:space="preserve">Træning i borgerens eget hjem. </w:t>
      </w:r>
    </w:p>
    <w:p w14:paraId="2ABC0C96" w14:textId="77777777" w:rsidR="00D334FF" w:rsidRDefault="00D334FF" w:rsidP="00210165"/>
    <w:p w14:paraId="2EE70A5C" w14:textId="77777777" w:rsidR="00E77587" w:rsidRDefault="00E77587" w:rsidP="008649FD">
      <w:pPr>
        <w:pStyle w:val="Overskrift2"/>
      </w:pPr>
      <w:bookmarkStart w:id="23" w:name="_Toc214885234"/>
      <w:r>
        <w:t>Frit valg</w:t>
      </w:r>
      <w:bookmarkEnd w:id="23"/>
    </w:p>
    <w:p w14:paraId="5E8B41D9" w14:textId="77777777" w:rsidR="00C462DC" w:rsidRDefault="00967C6E" w:rsidP="00967C6E">
      <w:r>
        <w:t xml:space="preserve">Helhedspleje under Ældreloven er omfattet af frit leverandørvalg. </w:t>
      </w:r>
    </w:p>
    <w:p w14:paraId="618BDC48" w14:textId="77777777" w:rsidR="000E6A83" w:rsidRDefault="000E6A83" w:rsidP="00967C6E"/>
    <w:p w14:paraId="5BB42AA5" w14:textId="7457A618" w:rsidR="00967C6E" w:rsidRDefault="00C56A3D" w:rsidP="00967C6E">
      <w:r>
        <w:t>Borgeren</w:t>
      </w:r>
      <w:r w:rsidR="00967C6E">
        <w:t xml:space="preserve"> kan vælge mellem:</w:t>
      </w:r>
    </w:p>
    <w:p w14:paraId="5D33B3EF" w14:textId="77777777" w:rsidR="00967C6E" w:rsidRDefault="00967C6E" w:rsidP="00967C6E">
      <w:pPr>
        <w:pStyle w:val="Opstilling-punkttegn"/>
      </w:pPr>
      <w:r>
        <w:t>Den kommunale hjemmepleje.</w:t>
      </w:r>
    </w:p>
    <w:p w14:paraId="43C62779" w14:textId="16BDC3A8" w:rsidR="00967C6E" w:rsidRDefault="00967C6E" w:rsidP="00967C6E">
      <w:pPr>
        <w:pStyle w:val="Opstilling-punkttegn"/>
      </w:pPr>
      <w:r>
        <w:t xml:space="preserve">En eller flere </w:t>
      </w:r>
      <w:r w:rsidR="00C56A3D">
        <w:t xml:space="preserve">private </w:t>
      </w:r>
      <w:r>
        <w:t>leverandører, som kommunen har indgået kontrakt med.</w:t>
      </w:r>
    </w:p>
    <w:p w14:paraId="26B28CF1" w14:textId="77777777" w:rsidR="00967C6E" w:rsidRDefault="00967C6E" w:rsidP="00967C6E"/>
    <w:p w14:paraId="4C75FC07" w14:textId="23E51710" w:rsidR="00967C6E" w:rsidRPr="00AA7969" w:rsidRDefault="00967C6E" w:rsidP="00AA7969">
      <w:pPr>
        <w:pStyle w:val="Overskrift3"/>
      </w:pPr>
      <w:bookmarkStart w:id="24" w:name="_Toc214885235"/>
      <w:r w:rsidRPr="00AA7969">
        <w:t>Skift af leverandør</w:t>
      </w:r>
      <w:bookmarkEnd w:id="24"/>
    </w:p>
    <w:p w14:paraId="27C3CD83" w14:textId="3E63D980" w:rsidR="00967C6E" w:rsidRDefault="00967C6E" w:rsidP="00A92C40">
      <w:r>
        <w:t xml:space="preserve">Hvis </w:t>
      </w:r>
      <w:r w:rsidR="00C56A3D">
        <w:t>borgeren</w:t>
      </w:r>
      <w:r>
        <w:t xml:space="preserve"> vil skifte leverandør, skal Visitationen</w:t>
      </w:r>
      <w:r w:rsidR="00C56A3D">
        <w:t xml:space="preserve"> kontaktes</w:t>
      </w:r>
      <w:r>
        <w:t>. D</w:t>
      </w:r>
      <w:r w:rsidR="00C56A3D">
        <w:t>er</w:t>
      </w:r>
      <w:r>
        <w:t xml:space="preserve"> kan skifte</w:t>
      </w:r>
      <w:r w:rsidR="00C56A3D">
        <w:t>s</w:t>
      </w:r>
      <w:r>
        <w:t xml:space="preserve"> leverandør til den første i en måned</w:t>
      </w:r>
      <w:r w:rsidR="008649FD">
        <w:t>. Opsigelsesvarslet er løbende måned</w:t>
      </w:r>
      <w:r w:rsidR="00C56A3D">
        <w:t xml:space="preserve"> </w:t>
      </w:r>
      <w:r w:rsidR="008649FD">
        <w:t xml:space="preserve">plus </w:t>
      </w:r>
      <w:r>
        <w:t>en måned</w:t>
      </w:r>
      <w:r w:rsidR="008649FD">
        <w:t>.</w:t>
      </w:r>
      <w:r>
        <w:t xml:space="preserve"> Der kan dispenseres </w:t>
      </w:r>
      <w:r w:rsidR="008649FD">
        <w:t xml:space="preserve">for dette </w:t>
      </w:r>
      <w:r>
        <w:t>i ganske særlige tilfælde</w:t>
      </w:r>
      <w:r w:rsidR="008649FD">
        <w:t>.</w:t>
      </w:r>
    </w:p>
    <w:p w14:paraId="7DA6A690" w14:textId="77777777" w:rsidR="00A92C40" w:rsidRPr="00D334FF" w:rsidRDefault="00A92C40" w:rsidP="00D334FF"/>
    <w:p w14:paraId="28245E9B" w14:textId="109463C2" w:rsidR="00E77587" w:rsidRPr="00AA7969" w:rsidRDefault="00E77587" w:rsidP="00AA7969">
      <w:pPr>
        <w:pStyle w:val="Overskrift2"/>
      </w:pPr>
      <w:bookmarkStart w:id="25" w:name="_Toc214885236"/>
      <w:r w:rsidRPr="00AA7969">
        <w:t>Betaling</w:t>
      </w:r>
      <w:bookmarkEnd w:id="25"/>
    </w:p>
    <w:p w14:paraId="471ADD28" w14:textId="77777777" w:rsidR="00EC7EF1" w:rsidRPr="00EC7EF1" w:rsidRDefault="00EC7EF1" w:rsidP="00EC7EF1">
      <w:r w:rsidRPr="00EC7EF1">
        <w:t xml:space="preserve">Der skal som udgangspunkt ikke betales for helhedsplejen. Der kan dog være udgifter forbundet med hjælpen, som borgeren skal afholde. </w:t>
      </w:r>
    </w:p>
    <w:p w14:paraId="484436B2" w14:textId="77777777" w:rsidR="00EC7EF1" w:rsidRPr="00EC7EF1" w:rsidRDefault="00EC7EF1" w:rsidP="00EC7EF1"/>
    <w:p w14:paraId="2CE42C19" w14:textId="6CA31AB3" w:rsidR="00EC7EF1" w:rsidRPr="00EC7EF1" w:rsidRDefault="00EC7EF1" w:rsidP="00EC7EF1">
      <w:r w:rsidRPr="00EC7EF1">
        <w:t xml:space="preserve">Det kan f.eks. være udgifter til: </w:t>
      </w:r>
    </w:p>
    <w:p w14:paraId="0A737801" w14:textId="77777777" w:rsidR="00EC7EF1" w:rsidRPr="00EC7EF1" w:rsidRDefault="00EC7EF1" w:rsidP="00EC7EF1">
      <w:pPr>
        <w:pStyle w:val="Opstilling-punkttegn"/>
      </w:pPr>
      <w:r w:rsidRPr="00EC7EF1">
        <w:t>Rengøringsredskaber og rengøringsmidler.</w:t>
      </w:r>
    </w:p>
    <w:p w14:paraId="560C7739" w14:textId="71DC69C3" w:rsidR="00EC7EF1" w:rsidRPr="00EC7EF1" w:rsidRDefault="00EC7EF1" w:rsidP="00DB6ACC">
      <w:pPr>
        <w:pStyle w:val="Opstilling-punkttegn"/>
      </w:pPr>
      <w:r w:rsidRPr="00EC7EF1">
        <w:t xml:space="preserve">Sæbe, shampoo, plejemidler, håndklæder mm. </w:t>
      </w:r>
    </w:p>
    <w:p w14:paraId="37469701" w14:textId="1240F540" w:rsidR="00EC7EF1" w:rsidRPr="00EC7EF1" w:rsidRDefault="00EC7EF1" w:rsidP="00EC7EF1">
      <w:pPr>
        <w:pStyle w:val="Opstilling-punkttegn"/>
      </w:pPr>
      <w:r w:rsidRPr="00EC7EF1">
        <w:t>Rengørings- og daglig</w:t>
      </w:r>
      <w:r w:rsidR="00A748FC">
        <w:t>d</w:t>
      </w:r>
      <w:r w:rsidRPr="00EC7EF1">
        <w:t>agsprodukter, der betragtes som sædvanligt indbo. Det kan f.eks. være robotstøvsuger og mikrobølgeovn.</w:t>
      </w:r>
    </w:p>
    <w:p w14:paraId="2A1BDE47" w14:textId="77777777" w:rsidR="00EC7EF1" w:rsidRPr="00EC7EF1" w:rsidRDefault="00EC7EF1" w:rsidP="00EC7EF1">
      <w:pPr>
        <w:pStyle w:val="Opstilling-punkttegn"/>
        <w:numPr>
          <w:ilvl w:val="0"/>
          <w:numId w:val="0"/>
        </w:numPr>
        <w:ind w:left="340" w:hanging="340"/>
      </w:pPr>
    </w:p>
    <w:p w14:paraId="0A2B0644" w14:textId="7A420B6B" w:rsidR="00EC7EF1" w:rsidRDefault="00EC7EF1" w:rsidP="00EC7EF1">
      <w:r w:rsidRPr="00EC7EF1">
        <w:t xml:space="preserve">Derudover er der egenbetaling på en række ydelser. Det betyder, at der </w:t>
      </w:r>
      <w:r w:rsidR="00DA60BC">
        <w:t>f.eks. skal betales for</w:t>
      </w:r>
      <w:r w:rsidRPr="00EC7EF1">
        <w:t>:</w:t>
      </w:r>
    </w:p>
    <w:p w14:paraId="41734307" w14:textId="77777777" w:rsidR="002F51D5" w:rsidRDefault="002F51D5" w:rsidP="00EC7EF1"/>
    <w:p w14:paraId="709BCC80" w14:textId="77777777" w:rsidR="005760AF" w:rsidRPr="00EC7EF1" w:rsidRDefault="005760AF" w:rsidP="00EC7EF1"/>
    <w:p w14:paraId="2F9C0238" w14:textId="7AF55E71" w:rsidR="00EC7EF1" w:rsidRPr="00EC7EF1" w:rsidRDefault="00EC7EF1" w:rsidP="00EC7EF1">
      <w:pPr>
        <w:pStyle w:val="Opstilling-punkttegn"/>
      </w:pPr>
      <w:r w:rsidRPr="00EC7EF1">
        <w:t>Tøjvask</w:t>
      </w:r>
      <w:r w:rsidR="008649FD">
        <w:t xml:space="preserve"> (se mere ovenfor)</w:t>
      </w:r>
      <w:r w:rsidRPr="00EC7EF1">
        <w:t>.</w:t>
      </w:r>
    </w:p>
    <w:p w14:paraId="17D8CB50" w14:textId="77777777" w:rsidR="00EC7EF1" w:rsidRPr="00EC7EF1" w:rsidRDefault="00EC7EF1" w:rsidP="00EC7EF1">
      <w:pPr>
        <w:pStyle w:val="Opstilling-punkttegn"/>
      </w:pPr>
      <w:r w:rsidRPr="00EC7EF1">
        <w:t>Udgifter til mad og service i forbindelse med ophold på rehabiliteringspladser.</w:t>
      </w:r>
    </w:p>
    <w:p w14:paraId="5A60E684" w14:textId="77777777" w:rsidR="00EC7EF1" w:rsidRPr="00EC7EF1" w:rsidRDefault="00EC7EF1" w:rsidP="00EC7EF1"/>
    <w:p w14:paraId="5C1FCE6E" w14:textId="77777777" w:rsidR="00CF4A6C" w:rsidRDefault="00EC7EF1" w:rsidP="00EC7EF1">
      <w:r w:rsidRPr="00EC7EF1">
        <w:t xml:space="preserve">Det fulde overblik over ydelser med egenbetaling og </w:t>
      </w:r>
      <w:r w:rsidR="00DA60BC">
        <w:t xml:space="preserve">det </w:t>
      </w:r>
      <w:r w:rsidRPr="00EC7EF1">
        <w:t>aktuelle takst</w:t>
      </w:r>
      <w:r w:rsidR="00DA60BC">
        <w:t>blad for egenbetaling</w:t>
      </w:r>
      <w:r w:rsidRPr="00EC7EF1">
        <w:t xml:space="preserve"> kan findes på Solrød Kommunes hjemmeside</w:t>
      </w:r>
      <w:r w:rsidR="00CF4A6C">
        <w:t>.</w:t>
      </w:r>
    </w:p>
    <w:p w14:paraId="5D2654F8" w14:textId="77777777" w:rsidR="005760AF" w:rsidRDefault="005760AF" w:rsidP="00EC7EF1"/>
    <w:p w14:paraId="52784DEA" w14:textId="1A4A0669" w:rsidR="00EC7EF1" w:rsidRPr="00EC7EF1" w:rsidRDefault="00CF4A6C" w:rsidP="00EC7EF1">
      <w:r>
        <w:t xml:space="preserve">Du kan </w:t>
      </w:r>
      <w:r w:rsidR="00B37474">
        <w:t xml:space="preserve">også læse mere her: </w:t>
      </w:r>
      <w:hyperlink r:id="rId25" w:tooltip="Link til kommunens takster" w:history="1">
        <w:r w:rsidR="00B37474">
          <w:rPr>
            <w:rStyle w:val="Hyperlink"/>
          </w:rPr>
          <w:t>kommunens takster</w:t>
        </w:r>
      </w:hyperlink>
      <w:r w:rsidR="00267356" w:rsidRPr="00267356">
        <w:rPr>
          <w:color w:val="000000" w:themeColor="text1"/>
        </w:rPr>
        <w:t>.</w:t>
      </w:r>
    </w:p>
    <w:p w14:paraId="7FDB952C" w14:textId="77777777" w:rsidR="00E77587" w:rsidRPr="00EC7EF1" w:rsidRDefault="00E77587" w:rsidP="00210165"/>
    <w:p w14:paraId="7109439F" w14:textId="5666DDE9" w:rsidR="00EC7EF1" w:rsidRPr="00692C13" w:rsidRDefault="00EC7EF1" w:rsidP="00692C13">
      <w:pPr>
        <w:pStyle w:val="Overskrift2"/>
      </w:pPr>
      <w:bookmarkStart w:id="26" w:name="_Toc214885237"/>
      <w:r w:rsidRPr="00692C13">
        <w:t>Aflysning eller flytning af besøg</w:t>
      </w:r>
      <w:bookmarkEnd w:id="26"/>
    </w:p>
    <w:p w14:paraId="0B741922" w14:textId="77777777" w:rsidR="00EC7EF1" w:rsidRDefault="00EC7EF1" w:rsidP="00EC7EF1">
      <w:r w:rsidRPr="00EC7EF1">
        <w:t>Hvis borgeren er forhindret i at modtage indsatser under helhedsplejen eller har behov for at få besøget flyttet, skal der gives besked til leverandøren senest dagen før inden kl. 12.00.</w:t>
      </w:r>
    </w:p>
    <w:p w14:paraId="6A86BDE4" w14:textId="77777777" w:rsidR="00FC6F1C" w:rsidRDefault="00FC6F1C" w:rsidP="00EC7EF1"/>
    <w:p w14:paraId="4CBB0E1E" w14:textId="1466082F" w:rsidR="00B57054" w:rsidRDefault="00E85725" w:rsidP="00EC7EF1">
      <w:r>
        <w:t>Ved rettidig af</w:t>
      </w:r>
      <w:r w:rsidR="00B05D1C">
        <w:t>lysni</w:t>
      </w:r>
      <w:r w:rsidR="007936A6">
        <w:t>ng</w:t>
      </w:r>
      <w:r>
        <w:t xml:space="preserve"> har borgeren </w:t>
      </w:r>
      <w:r w:rsidR="00B05D1C">
        <w:t xml:space="preserve">krav på en </w:t>
      </w:r>
      <w:r w:rsidR="007936A6">
        <w:t>erstatningstid senest 5 hverdage efter afbuddet.</w:t>
      </w:r>
      <w:r w:rsidR="00754C44">
        <w:t xml:space="preserve"> Hvis </w:t>
      </w:r>
      <w:r w:rsidR="000A2FA5">
        <w:t>aflysningen ikke sker rettidigt, så har borgeren ikke krav på en erstatningstid.</w:t>
      </w:r>
    </w:p>
    <w:p w14:paraId="51625267" w14:textId="77777777" w:rsidR="000A1577" w:rsidRDefault="000A1577" w:rsidP="00EC7EF1"/>
    <w:p w14:paraId="1B47203E" w14:textId="054F66C0" w:rsidR="00DD338D" w:rsidRDefault="00FC6F1C" w:rsidP="00FC6F1C">
      <w:r w:rsidRPr="000A1577">
        <w:t xml:space="preserve">Leverandøren kan ikke aflyse ydelser under personlig pleje eller visiteret og delegeret sygepleje. </w:t>
      </w:r>
      <w:r w:rsidR="002310E0">
        <w:t xml:space="preserve">I særlige tilfælde kan ydelsen i </w:t>
      </w:r>
      <w:r w:rsidR="00CB5BC7">
        <w:t>samarbejde</w:t>
      </w:r>
      <w:r w:rsidR="002310E0">
        <w:t xml:space="preserve"> med borgeren</w:t>
      </w:r>
      <w:r w:rsidR="00CB5BC7">
        <w:t xml:space="preserve"> flyttes til en af de førstkommende hverdage.</w:t>
      </w:r>
    </w:p>
    <w:p w14:paraId="076F070D" w14:textId="77777777" w:rsidR="00DD338D" w:rsidRDefault="00DD338D" w:rsidP="00FC6F1C"/>
    <w:p w14:paraId="11A90EB9" w14:textId="158B73AA" w:rsidR="00FC6F1C" w:rsidRPr="00EC7EF1" w:rsidRDefault="00FC6F1C" w:rsidP="00FC6F1C">
      <w:r w:rsidRPr="000A1577">
        <w:t>Ved aflysning af praktisk hjælp skal der ydes erstatningshjælp inden for 5 hverdage</w:t>
      </w:r>
      <w:r w:rsidR="0070607C">
        <w:t>.</w:t>
      </w:r>
    </w:p>
    <w:p w14:paraId="138C57DA" w14:textId="77777777" w:rsidR="000D366B" w:rsidRDefault="000D366B" w:rsidP="00EC7EF1">
      <w:pPr>
        <w:rPr>
          <w:rFonts w:eastAsiaTheme="majorEastAsia" w:cstheme="majorBidi"/>
          <w:b/>
          <w:bCs/>
        </w:rPr>
      </w:pPr>
    </w:p>
    <w:p w14:paraId="1398D9CF" w14:textId="70130622" w:rsidR="00EC7EF1" w:rsidRDefault="00EC7EF1" w:rsidP="00EC7EF1">
      <w:r w:rsidRPr="00EC7EF1">
        <w:t>Hvis leverandøren ikke modtager en aflysning og medarbejderen ikke kan komme i kontakt med borgeren</w:t>
      </w:r>
      <w:r w:rsidR="000D366B">
        <w:t xml:space="preserve"> </w:t>
      </w:r>
      <w:r w:rsidRPr="00EC7EF1">
        <w:t xml:space="preserve">ved det aftalte besøg, skal medarbejderen omgående undersøge årsagen </w:t>
      </w:r>
      <w:r w:rsidR="000D366B">
        <w:t>her</w:t>
      </w:r>
      <w:r w:rsidRPr="00EC7EF1">
        <w:t>til</w:t>
      </w:r>
      <w:r w:rsidR="000D366B">
        <w:t xml:space="preserve">. </w:t>
      </w:r>
    </w:p>
    <w:p w14:paraId="18CF8151" w14:textId="77777777" w:rsidR="000D366B" w:rsidRPr="00EC7EF1" w:rsidRDefault="000D366B" w:rsidP="00EC7EF1"/>
    <w:p w14:paraId="126CB0B3" w14:textId="77777777" w:rsidR="000D366B" w:rsidRDefault="00EC7EF1" w:rsidP="00EC7EF1">
      <w:r w:rsidRPr="00EC7EF1">
        <w:t xml:space="preserve">Medarbejderen skal kontakte sin ledelse, borgerens pårørende og/eller Visitationen. </w:t>
      </w:r>
    </w:p>
    <w:p w14:paraId="5E9CE264" w14:textId="77777777" w:rsidR="000D366B" w:rsidRDefault="000D366B" w:rsidP="00EC7EF1"/>
    <w:p w14:paraId="69E8A32D" w14:textId="1AD3BECE" w:rsidR="00EC7EF1" w:rsidRPr="00EC7EF1" w:rsidRDefault="00EC7EF1" w:rsidP="00EC7EF1">
      <w:r w:rsidRPr="00EC7EF1">
        <w:t xml:space="preserve">Hvis dette ikke forklarer </w:t>
      </w:r>
      <w:r w:rsidR="008739CF">
        <w:t>årsagen til den manglende kontakt</w:t>
      </w:r>
      <w:r w:rsidR="00984641">
        <w:t xml:space="preserve"> til borgeren</w:t>
      </w:r>
      <w:r w:rsidRPr="00EC7EF1">
        <w:t xml:space="preserve">, er leverandøren forpligtet til at skaffe </w:t>
      </w:r>
      <w:r w:rsidR="00984641">
        <w:t xml:space="preserve">sig adgang til boligen ved hjælp af </w:t>
      </w:r>
      <w:r w:rsidRPr="00EC7EF1">
        <w:t>en låsesmed for at undersøge om borgeren har været ude for et uheld. Borgeren betaler selv eventuelle udgifter til låsesmeden, hvis besøget ikke er aflyst.</w:t>
      </w:r>
    </w:p>
    <w:p w14:paraId="2A8C122D" w14:textId="77777777" w:rsidR="00EC7EF1" w:rsidRDefault="00EC7EF1" w:rsidP="00E36FC2">
      <w:pPr>
        <w:pStyle w:val="Overskrift2"/>
      </w:pPr>
    </w:p>
    <w:p w14:paraId="40C6743E" w14:textId="1C35B3FB" w:rsidR="008408F5" w:rsidRDefault="008408F5" w:rsidP="008408F5">
      <w:pPr>
        <w:pStyle w:val="Overskrift2"/>
      </w:pPr>
      <w:bookmarkStart w:id="27" w:name="_Toc214885238"/>
      <w:r>
        <w:t>Mad</w:t>
      </w:r>
      <w:r w:rsidR="00B465A4">
        <w:t>service</w:t>
      </w:r>
      <w:bookmarkEnd w:id="27"/>
    </w:p>
    <w:p w14:paraId="3EBED4C6" w14:textId="1DB4195D" w:rsidR="008408F5" w:rsidRDefault="00ED786F" w:rsidP="008408F5">
      <w:r>
        <w:t xml:space="preserve">Ud over helhedspleje kan </w:t>
      </w:r>
      <w:r w:rsidR="00E6634A">
        <w:t>borgere</w:t>
      </w:r>
      <w:r w:rsidR="00AF338F">
        <w:t>, der ikke s</w:t>
      </w:r>
      <w:r w:rsidR="001362B8">
        <w:t>elv</w:t>
      </w:r>
      <w:r w:rsidR="00AF338F">
        <w:t xml:space="preserve"> er i stand til at </w:t>
      </w:r>
      <w:r w:rsidR="00CD2177">
        <w:t>tilberede</w:t>
      </w:r>
      <w:r w:rsidR="00C951CA">
        <w:t xml:space="preserve"> mad,</w:t>
      </w:r>
      <w:r w:rsidR="00E6634A">
        <w:t xml:space="preserve"> </w:t>
      </w:r>
      <w:r w:rsidR="00116B96">
        <w:t>bevilliges mad</w:t>
      </w:r>
      <w:r w:rsidR="00CA0054">
        <w:t>service</w:t>
      </w:r>
      <w:r w:rsidR="00116B96">
        <w:t xml:space="preserve"> efter ældreloven.</w:t>
      </w:r>
      <w:r w:rsidR="00D115E0">
        <w:t xml:space="preserve"> Det er visitationen, der vurderer, hvorvidt </w:t>
      </w:r>
      <w:r w:rsidR="001F1448">
        <w:t>en borger</w:t>
      </w:r>
      <w:r w:rsidR="00D115E0">
        <w:t xml:space="preserve"> kan bevilliges </w:t>
      </w:r>
      <w:r w:rsidR="001F1448">
        <w:t>mad</w:t>
      </w:r>
      <w:r w:rsidR="00CA0054">
        <w:t>service</w:t>
      </w:r>
      <w:r w:rsidR="001F1448">
        <w:t>.</w:t>
      </w:r>
    </w:p>
    <w:p w14:paraId="1F20B3DA" w14:textId="77777777" w:rsidR="001F1448" w:rsidRDefault="001F1448" w:rsidP="008408F5"/>
    <w:p w14:paraId="194D8B00" w14:textId="77777777" w:rsidR="00344D2E" w:rsidRDefault="00344D2E" w:rsidP="008408F5">
      <w:r w:rsidRPr="00344D2E">
        <w:t xml:space="preserve">Leverandøren udvikler en varieret menuplan. Der er mulighed for at vælge imellem forskellige hovedretter hver dag. Madleveringen kan derfor indeholde et varieret udvalg af klassiske danske retter og mere moderne og eksotiske retter. Udvalget på menukortet skifter hver uge. </w:t>
      </w:r>
    </w:p>
    <w:p w14:paraId="1C5F5DA8" w14:textId="77777777" w:rsidR="00344D2E" w:rsidRDefault="00344D2E" w:rsidP="008408F5"/>
    <w:p w14:paraId="4720D31D" w14:textId="48199A9E" w:rsidR="00344D2E" w:rsidRDefault="00344D2E" w:rsidP="008408F5">
      <w:r w:rsidRPr="00344D2E">
        <w:t xml:space="preserve">Der kan desuden leveres diætkost, energiberiget kost, vegetarisk kost og mellemmåltider. </w:t>
      </w:r>
    </w:p>
    <w:p w14:paraId="08EEB56D" w14:textId="77777777" w:rsidR="00344D2E" w:rsidRDefault="00344D2E" w:rsidP="008408F5"/>
    <w:p w14:paraId="24CA2D4A" w14:textId="23FD8BEE" w:rsidR="001F1448" w:rsidRPr="008408F5" w:rsidRDefault="00344D2E" w:rsidP="008408F5">
      <w:r w:rsidRPr="00344D2E">
        <w:t xml:space="preserve">Maden kan opvarmes i mikrobølgeovn eller almindelig ovn. </w:t>
      </w:r>
      <w:r w:rsidR="00014842">
        <w:t xml:space="preserve">Er der </w:t>
      </w:r>
      <w:r w:rsidRPr="00344D2E">
        <w:t xml:space="preserve">behov for hjælp til at få opvarmet maden, er det nødvendigt, at der er en mikroovn i hjemmet. Det er </w:t>
      </w:r>
      <w:r w:rsidR="00CA2F20">
        <w:t>borgeren</w:t>
      </w:r>
      <w:r w:rsidRPr="00344D2E">
        <w:t xml:space="preserve"> selv</w:t>
      </w:r>
      <w:r w:rsidR="00367CF7">
        <w:t>,</w:t>
      </w:r>
      <w:r w:rsidRPr="00344D2E">
        <w:t xml:space="preserve"> der skal indkøbe og betale for en mikrobølgeovn.</w:t>
      </w:r>
    </w:p>
    <w:p w14:paraId="2E366256" w14:textId="77777777" w:rsidR="008408F5" w:rsidRDefault="008408F5" w:rsidP="008408F5"/>
    <w:p w14:paraId="4EB89240" w14:textId="15A9DFF8" w:rsidR="0094458F" w:rsidRDefault="0094458F" w:rsidP="0094458F">
      <w:pPr>
        <w:pStyle w:val="Opstilling-punkttegn"/>
        <w:numPr>
          <w:ilvl w:val="0"/>
          <w:numId w:val="0"/>
        </w:numPr>
      </w:pPr>
      <w:r>
        <w:t xml:space="preserve">Der </w:t>
      </w:r>
      <w:r w:rsidR="005760AF">
        <w:t>vil være</w:t>
      </w:r>
      <w:r>
        <w:t xml:space="preserve"> egenbetaling </w:t>
      </w:r>
      <w:r w:rsidR="005760AF">
        <w:t>for</w:t>
      </w:r>
      <w:r>
        <w:t xml:space="preserve"> mad</w:t>
      </w:r>
      <w:r w:rsidR="005760AF">
        <w:t>service</w:t>
      </w:r>
      <w:r>
        <w:t xml:space="preserve">. </w:t>
      </w:r>
    </w:p>
    <w:p w14:paraId="3A9E3657" w14:textId="77777777" w:rsidR="0094458F" w:rsidRPr="008408F5" w:rsidRDefault="0094458F" w:rsidP="00CC5904"/>
    <w:p w14:paraId="5318D0F3" w14:textId="3103B4AA" w:rsidR="00E36FC2" w:rsidRDefault="00E36FC2" w:rsidP="00E36FC2">
      <w:pPr>
        <w:pStyle w:val="Overskrift2"/>
      </w:pPr>
      <w:bookmarkStart w:id="28" w:name="_Toc214885239"/>
      <w:r>
        <w:t>B</w:t>
      </w:r>
      <w:r w:rsidRPr="00AA7969">
        <w:t>orgerens hjem - medarbejderens arbejdsplads</w:t>
      </w:r>
      <w:bookmarkEnd w:id="28"/>
    </w:p>
    <w:p w14:paraId="0645240F" w14:textId="77777777" w:rsidR="009A67A3" w:rsidRPr="009A67A3" w:rsidRDefault="009A67A3" w:rsidP="009A67A3"/>
    <w:p w14:paraId="5AA206D6" w14:textId="77777777" w:rsidR="00EC7EF1" w:rsidRPr="00EC7EF1" w:rsidRDefault="00EC7EF1" w:rsidP="009A67A3">
      <w:pPr>
        <w:pStyle w:val="Overskrift3"/>
      </w:pPr>
      <w:bookmarkStart w:id="29" w:name="_Toc214885240"/>
      <w:r w:rsidRPr="00EC7EF1">
        <w:t>Arbejdsmiljø og krav til hjemmet</w:t>
      </w:r>
      <w:bookmarkEnd w:id="29"/>
    </w:p>
    <w:p w14:paraId="14ED2C51" w14:textId="77777777" w:rsidR="00EC7EF1" w:rsidRPr="00EC7EF1" w:rsidRDefault="00EC7EF1" w:rsidP="00EC7EF1">
      <w:r w:rsidRPr="00EC7EF1">
        <w:t xml:space="preserve">Borgerens hjem er også medarbejderens arbejdsplads. Derfor skal leverandøren lave en arbejdspladsvurdering af borgerens hjem, for at sikre at arbejdet kan udføres sikkerheds- og sundhedsmæssigt forsvarligt. På baggrund af arbejdspladsvurderingen kan der være behov for hjælpemidler eller boligændringer af hensyn til medarbejdernes arbejdsstilling og adgangsforhold med videre. Som modtager af helhedspleje, skal borgeren efterkomme de krav, som leverandøren anfører i arbejdspladsvurderingen. </w:t>
      </w:r>
    </w:p>
    <w:p w14:paraId="69C9DA78" w14:textId="77777777" w:rsidR="00EC7EF1" w:rsidRPr="00EC7EF1" w:rsidRDefault="00EC7EF1" w:rsidP="00EC7EF1"/>
    <w:p w14:paraId="7FCF0C86" w14:textId="77777777" w:rsidR="00EC7EF1" w:rsidRPr="009A67A3" w:rsidRDefault="00EC7EF1" w:rsidP="009A67A3">
      <w:pPr>
        <w:pStyle w:val="Overskrift3"/>
      </w:pPr>
      <w:bookmarkStart w:id="30" w:name="_Toc214885241"/>
      <w:r w:rsidRPr="009A67A3">
        <w:t>Adgangsforhold</w:t>
      </w:r>
      <w:bookmarkEnd w:id="30"/>
    </w:p>
    <w:p w14:paraId="45207634" w14:textId="293B7B83" w:rsidR="00EC7EF1" w:rsidRPr="00EC7EF1" w:rsidRDefault="00EC7EF1" w:rsidP="00EC7EF1">
      <w:r w:rsidRPr="00EC7EF1">
        <w:t xml:space="preserve">Borgerens hjem skal have udvendigt lys og synligt husnummer. Havegang </w:t>
      </w:r>
      <w:r w:rsidR="00D02829">
        <w:t>og</w:t>
      </w:r>
      <w:r w:rsidRPr="00EC7EF1">
        <w:t xml:space="preserve"> trapper skal være i forsvarlig stand, så medarbejderne har let og uhindret adgang til boligen. </w:t>
      </w:r>
    </w:p>
    <w:p w14:paraId="096376BF" w14:textId="77777777" w:rsidR="00EC7EF1" w:rsidRPr="00EC7EF1" w:rsidRDefault="00EC7EF1" w:rsidP="00EC7EF1"/>
    <w:p w14:paraId="47CF264C" w14:textId="77777777" w:rsidR="00EC7EF1" w:rsidRPr="00EC7EF1" w:rsidRDefault="00EC7EF1" w:rsidP="009A67A3">
      <w:pPr>
        <w:pStyle w:val="Overskrift3"/>
      </w:pPr>
      <w:bookmarkStart w:id="31" w:name="_Toc214885242"/>
      <w:r w:rsidRPr="00EC7EF1">
        <w:t>Rygning</w:t>
      </w:r>
      <w:bookmarkEnd w:id="31"/>
    </w:p>
    <w:p w14:paraId="70FD1230" w14:textId="1D4F06BA" w:rsidR="00EC7EF1" w:rsidRPr="00EC7EF1" w:rsidRDefault="00EC7EF1" w:rsidP="00EC7EF1">
      <w:r w:rsidRPr="00EC7EF1">
        <w:t>Rygeloven gælder i borgerens hjem, når medarbejderen er til stede. Hverken borgeren, pårørende eller medarbejder</w:t>
      </w:r>
      <w:r w:rsidR="00D02829">
        <w:t>n</w:t>
      </w:r>
      <w:r w:rsidRPr="00EC7EF1">
        <w:t xml:space="preserve">e må således ryge, når borgeren modtager hjælp eller støtte. Hvis borgeren ryger, når han eller hun er alene i hjemmet, skal der luftes ud og borgeren skal have undladt at ryge i 1 time før medarbejderen kommer. </w:t>
      </w:r>
    </w:p>
    <w:p w14:paraId="37AFC0D0" w14:textId="77777777" w:rsidR="00EC7EF1" w:rsidRPr="00EC7EF1" w:rsidRDefault="00EC7EF1" w:rsidP="00EC7EF1"/>
    <w:p w14:paraId="6C84AB53" w14:textId="77777777" w:rsidR="00EC7EF1" w:rsidRPr="00EC7EF1" w:rsidRDefault="00EC7EF1" w:rsidP="009A67A3">
      <w:pPr>
        <w:pStyle w:val="Overskrift3"/>
      </w:pPr>
      <w:bookmarkStart w:id="32" w:name="_Toc214885243"/>
      <w:r w:rsidRPr="00EC7EF1">
        <w:t>Arbejdsredskaber</w:t>
      </w:r>
      <w:bookmarkEnd w:id="32"/>
    </w:p>
    <w:p w14:paraId="38AD7F19" w14:textId="5A95469B" w:rsidR="00EC7EF1" w:rsidRDefault="00EC7EF1" w:rsidP="00EC7EF1">
      <w:r w:rsidRPr="00EC7EF1">
        <w:t xml:space="preserve">De arbejdsredskaber, som borgeren stiller til rådighed for medarbejderen, skal være tidssvarende, vedligeholdt og egnede til formålet. Der er således krav, der skal </w:t>
      </w:r>
      <w:r w:rsidR="008649FD">
        <w:t>over</w:t>
      </w:r>
      <w:r w:rsidRPr="00EC7EF1">
        <w:t xml:space="preserve">holdes ift. rengøringsmidler og –redskaber, hvis borgeren modtager praktisk hjælp. </w:t>
      </w:r>
    </w:p>
    <w:p w14:paraId="387FEAD3" w14:textId="77777777" w:rsidR="00720610" w:rsidRPr="00EC7EF1" w:rsidRDefault="00720610" w:rsidP="00EC7EF1"/>
    <w:p w14:paraId="472870C0" w14:textId="77777777" w:rsidR="00720610" w:rsidRDefault="00EC7EF1" w:rsidP="00EC7EF1">
      <w:r w:rsidRPr="00EC7EF1">
        <w:t>Har borgeren behov for hjælpemidler</w:t>
      </w:r>
      <w:r w:rsidR="008649FD">
        <w:t>,</w:t>
      </w:r>
      <w:r w:rsidRPr="00EC7EF1">
        <w:t xml:space="preserve"> f.eks. </w:t>
      </w:r>
      <w:r w:rsidR="008649FD">
        <w:t xml:space="preserve">en </w:t>
      </w:r>
      <w:r w:rsidRPr="00EC7EF1">
        <w:t>personlift eller bækkenstol, er det vigtigt, at der er plads nok til at</w:t>
      </w:r>
      <w:r w:rsidR="008649FD">
        <w:t xml:space="preserve"> medarbejderne, der kommer i hjemmet, kan</w:t>
      </w:r>
      <w:r w:rsidRPr="00EC7EF1">
        <w:t xml:space="preserve"> anvende hjælpemidlerne i hensigtsmæssige arbejdsstillinger. Det er også vigtigt at rullende hjælpemidler ubesværet kan køre, så det ikke bliver for tungt at benytte hjælpemidlet. </w:t>
      </w:r>
    </w:p>
    <w:p w14:paraId="18D6BFEE" w14:textId="77777777" w:rsidR="005D30B1" w:rsidRDefault="005D30B1" w:rsidP="00EC7EF1"/>
    <w:p w14:paraId="72F1A3F1" w14:textId="2F693C27" w:rsidR="00EC7EF1" w:rsidRDefault="003463DD" w:rsidP="00EC7EF1">
      <w:r>
        <w:t>Der kan være</w:t>
      </w:r>
      <w:r w:rsidR="00EC7EF1" w:rsidRPr="00EC7EF1">
        <w:t xml:space="preserve"> behov for at flytte tæpper eller møbler for at sikre </w:t>
      </w:r>
      <w:r w:rsidR="00A748FC" w:rsidRPr="00EC7EF1">
        <w:t>arbejdsforholdene</w:t>
      </w:r>
      <w:r w:rsidR="008649FD">
        <w:t>.</w:t>
      </w:r>
      <w:r w:rsidR="00EC7EF1" w:rsidRPr="00EC7EF1">
        <w:t xml:space="preserve"> Borgeren skal sørge for </w:t>
      </w:r>
      <w:r w:rsidR="006D7E16">
        <w:t xml:space="preserve">dette. </w:t>
      </w:r>
    </w:p>
    <w:p w14:paraId="08F2A2E0" w14:textId="77777777" w:rsidR="00DA60BC" w:rsidRDefault="00DA60BC" w:rsidP="00EC7EF1"/>
    <w:p w14:paraId="61518A4B" w14:textId="63669D56" w:rsidR="00DA60BC" w:rsidRPr="009A67A3" w:rsidRDefault="00DA60BC" w:rsidP="005A3CCE">
      <w:pPr>
        <w:pStyle w:val="Overskrift3"/>
      </w:pPr>
      <w:bookmarkStart w:id="33" w:name="_Toc214885244"/>
      <w:r w:rsidRPr="009A67A3">
        <w:t>Rengøringsmidler</w:t>
      </w:r>
      <w:bookmarkEnd w:id="33"/>
    </w:p>
    <w:p w14:paraId="39A67AA0" w14:textId="76E184FB" w:rsidR="00DA60BC" w:rsidRPr="00EC7EF1" w:rsidRDefault="00DA60BC" w:rsidP="00EC7EF1">
      <w:r>
        <w:t xml:space="preserve">Rengøringsmidler må ikke være sundhedsskadelige og skal være miljømærket. Medarbejderne må ikke anvende rengøringsmidler med orange faremærke, brun sæbe, sæbespåner eller midler på sprayflaske. Hvis rengøringsmidlerne ikke opfylder </w:t>
      </w:r>
      <w:r w:rsidR="00A748FC">
        <w:t>kravene,</w:t>
      </w:r>
      <w:r>
        <w:t xml:space="preserve"> gøres der kun rent med vand. </w:t>
      </w:r>
    </w:p>
    <w:p w14:paraId="3B2B47CB" w14:textId="77777777" w:rsidR="00EC7EF1" w:rsidRPr="00EC7EF1" w:rsidRDefault="00EC7EF1" w:rsidP="00EC7EF1"/>
    <w:p w14:paraId="066DF850" w14:textId="77777777" w:rsidR="00EC7EF1" w:rsidRPr="00EC7EF1" w:rsidRDefault="00EC7EF1" w:rsidP="005A3CCE">
      <w:pPr>
        <w:pStyle w:val="Overskrift3"/>
      </w:pPr>
      <w:bookmarkStart w:id="34" w:name="_Toc214885245"/>
      <w:r w:rsidRPr="00EC7EF1">
        <w:t>Husdyr</w:t>
      </w:r>
      <w:bookmarkEnd w:id="34"/>
    </w:p>
    <w:p w14:paraId="614A4C12" w14:textId="20D54EF1" w:rsidR="00EC7EF1" w:rsidRDefault="00EC7EF1" w:rsidP="00EC7EF1">
      <w:r w:rsidRPr="00EC7EF1">
        <w:t xml:space="preserve">Har borgeren husdyr, </w:t>
      </w:r>
      <w:r w:rsidR="00D02829">
        <w:t xml:space="preserve">skal </w:t>
      </w:r>
      <w:r w:rsidRPr="00EC7EF1">
        <w:t xml:space="preserve">der tages hensyn til </w:t>
      </w:r>
      <w:r w:rsidR="00D02829">
        <w:t>de medarbejdere</w:t>
      </w:r>
      <w:r w:rsidR="008649FD">
        <w:t>,</w:t>
      </w:r>
      <w:r w:rsidRPr="00EC7EF1">
        <w:t xml:space="preserve"> der kommer i hjemmet. Husdyr må ikke genere </w:t>
      </w:r>
      <w:r w:rsidR="00D02829">
        <w:t>medarbejderne</w:t>
      </w:r>
      <w:r w:rsidRPr="00EC7EF1">
        <w:t>. Medarbejderen kan være allergisk</w:t>
      </w:r>
      <w:r w:rsidR="008649FD">
        <w:t>e</w:t>
      </w:r>
      <w:r w:rsidRPr="00EC7EF1">
        <w:t xml:space="preserve"> eller bange for dyr. Derfor kan </w:t>
      </w:r>
      <w:r w:rsidR="00D02829">
        <w:t>leverandøren af helhedspleje</w:t>
      </w:r>
      <w:r w:rsidRPr="00EC7EF1">
        <w:t xml:space="preserve"> bede om, at dyret/dyrene enten lukkes i bur eller opholder sig i et andet rum, hvor </w:t>
      </w:r>
      <w:r w:rsidR="00D02829">
        <w:t>medarbejderne</w:t>
      </w:r>
      <w:r w:rsidRPr="00EC7EF1">
        <w:t xml:space="preserve"> ikke behøver at komme. </w:t>
      </w:r>
    </w:p>
    <w:p w14:paraId="4349C86B" w14:textId="77777777" w:rsidR="00F732BF" w:rsidRPr="00EC7EF1" w:rsidRDefault="00F732BF" w:rsidP="00EC7EF1"/>
    <w:p w14:paraId="7A553CD5" w14:textId="77777777" w:rsidR="00EC7EF1" w:rsidRPr="00EC7EF1" w:rsidRDefault="00EC7EF1" w:rsidP="005A3CCE">
      <w:pPr>
        <w:pStyle w:val="Overskrift3"/>
      </w:pPr>
      <w:bookmarkStart w:id="35" w:name="_Toc214885246"/>
      <w:r w:rsidRPr="00EC7EF1">
        <w:lastRenderedPageBreak/>
        <w:t>Pengesager</w:t>
      </w:r>
      <w:bookmarkEnd w:id="35"/>
    </w:p>
    <w:p w14:paraId="330B9F9B" w14:textId="0EB218D5" w:rsidR="00EC7EF1" w:rsidRPr="00EC7EF1" w:rsidRDefault="00EC7EF1" w:rsidP="00EC7EF1">
      <w:r w:rsidRPr="00EC7EF1">
        <w:t xml:space="preserve">Af hensyn til borgerens såvel som </w:t>
      </w:r>
      <w:r w:rsidR="00D02829">
        <w:t>medarbejdernes</w:t>
      </w:r>
      <w:r w:rsidRPr="00EC7EF1">
        <w:t xml:space="preserve"> sikkerhed må</w:t>
      </w:r>
      <w:r w:rsidR="00D02829">
        <w:t xml:space="preserve"> medarbejderne</w:t>
      </w:r>
      <w:r w:rsidRPr="00EC7EF1">
        <w:t xml:space="preserve"> ikke påtage sig håndtering af pengesager. Det vil sige, at der</w:t>
      </w:r>
      <w:r w:rsidR="00D02829">
        <w:t xml:space="preserve"> f.eks.</w:t>
      </w:r>
      <w:r w:rsidRPr="00EC7EF1">
        <w:t xml:space="preserve"> ikke kan gives hjælp til betaling af regninger eller </w:t>
      </w:r>
      <w:r w:rsidR="008649FD">
        <w:t xml:space="preserve">til </w:t>
      </w:r>
      <w:r w:rsidRPr="00EC7EF1">
        <w:t xml:space="preserve">at gå i banken. I helhedsplejen må </w:t>
      </w:r>
      <w:r w:rsidR="00D02829">
        <w:t>medarbejderne</w:t>
      </w:r>
      <w:r w:rsidRPr="00EC7EF1">
        <w:t xml:space="preserve"> ikke få udleveret borgerens dankort.  </w:t>
      </w:r>
    </w:p>
    <w:p w14:paraId="5FF6CA42" w14:textId="77777777" w:rsidR="00EC7EF1" w:rsidRDefault="00EC7EF1" w:rsidP="00EC7EF1"/>
    <w:p w14:paraId="5BF7CC22" w14:textId="504C4023" w:rsidR="00D02829" w:rsidRPr="00D02829" w:rsidRDefault="00D02829" w:rsidP="005A3CCE">
      <w:pPr>
        <w:pStyle w:val="Overskrift3"/>
      </w:pPr>
      <w:bookmarkStart w:id="36" w:name="_Toc214885247"/>
      <w:r w:rsidRPr="00D02829">
        <w:t>Psykisk arbejdsmiljø</w:t>
      </w:r>
      <w:bookmarkEnd w:id="36"/>
    </w:p>
    <w:p w14:paraId="19BA34B9" w14:textId="44E67603" w:rsidR="00EC7EF1" w:rsidRPr="00EC7EF1" w:rsidRDefault="00EC7EF1" w:rsidP="00EC7EF1">
      <w:r w:rsidRPr="00EC7EF1">
        <w:t xml:space="preserve">Solrød </w:t>
      </w:r>
      <w:r w:rsidR="008649FD">
        <w:t>K</w:t>
      </w:r>
      <w:r w:rsidRPr="00EC7EF1">
        <w:t xml:space="preserve">ommune lægger vægt på, at </w:t>
      </w:r>
      <w:r w:rsidR="008649FD">
        <w:t xml:space="preserve">der er et godt </w:t>
      </w:r>
      <w:r w:rsidRPr="00EC7EF1">
        <w:t xml:space="preserve">psykiske arbejdsmiljø for </w:t>
      </w:r>
      <w:r w:rsidR="00D02829">
        <w:t>medarbejderne</w:t>
      </w:r>
      <w:r w:rsidRPr="00EC7EF1">
        <w:t xml:space="preserve">. I tilfælde af, at </w:t>
      </w:r>
      <w:r w:rsidR="00D02829">
        <w:t>medarbejderne</w:t>
      </w:r>
      <w:r w:rsidRPr="00EC7EF1">
        <w:t xml:space="preserve"> udsættes for vold, truende adfærd, trusler eller chikane fra borgeren eller andre i hjemmet, kan hjælpen stoppes uden varselsperiode. Borgeren vil herefter blive kontaktet af ledelse</w:t>
      </w:r>
      <w:r w:rsidR="00D02829">
        <w:t>n</w:t>
      </w:r>
      <w:r w:rsidRPr="00EC7EF1">
        <w:t xml:space="preserve"> eller </w:t>
      </w:r>
      <w:r w:rsidR="008649FD">
        <w:t xml:space="preserve">en </w:t>
      </w:r>
      <w:r w:rsidRPr="00EC7EF1">
        <w:t>visitator med henblik på at afklare, om hjælpen kan genstartes eller om andre tiltag er nødvendige. Hvis krav</w:t>
      </w:r>
      <w:r w:rsidR="008649FD">
        <w:t>ene</w:t>
      </w:r>
      <w:r w:rsidRPr="00EC7EF1">
        <w:t xml:space="preserve"> til arbejdsmiljøet ikke </w:t>
      </w:r>
      <w:r w:rsidR="008649FD">
        <w:t>overholdes</w:t>
      </w:r>
      <w:r w:rsidRPr="00EC7EF1">
        <w:t>, kan borgeren ligeledes risikere ikke at kunne modtage den bevilgede hjælp.</w:t>
      </w:r>
    </w:p>
    <w:p w14:paraId="31E528AC" w14:textId="77777777" w:rsidR="00E77587" w:rsidRDefault="00E77587" w:rsidP="00210165"/>
    <w:p w14:paraId="52251D5E" w14:textId="77777777" w:rsidR="00E77587" w:rsidRPr="005A3CCE" w:rsidRDefault="00E77587" w:rsidP="005A3CCE">
      <w:pPr>
        <w:pStyle w:val="Overskrift2"/>
      </w:pPr>
      <w:bookmarkStart w:id="37" w:name="_Toc214885248"/>
      <w:r w:rsidRPr="005A3CCE">
        <w:t>Klager og ældretilsyn</w:t>
      </w:r>
      <w:bookmarkEnd w:id="37"/>
    </w:p>
    <w:p w14:paraId="03C556FF" w14:textId="3CAE0806" w:rsidR="00C56A3D" w:rsidRDefault="00C56A3D" w:rsidP="00C56A3D">
      <w:r>
        <w:t xml:space="preserve">Solrød Kommune vil gerne det gode samarbejde og tror derfor også på, at de fleste uoverensstemmelser kan løses med en åben og respektfuld dialog. Der opfordres derfor til at </w:t>
      </w:r>
      <w:r w:rsidR="008649FD">
        <w:t xml:space="preserve">borgeren </w:t>
      </w:r>
      <w:r w:rsidR="00367990">
        <w:t>kontakte</w:t>
      </w:r>
      <w:r w:rsidR="008649FD">
        <w:t>r</w:t>
      </w:r>
      <w:r>
        <w:t xml:space="preserve"> Visitationen</w:t>
      </w:r>
      <w:r w:rsidR="008649FD">
        <w:t>, hvis der er</w:t>
      </w:r>
      <w:r>
        <w:t xml:space="preserve"> utilfredshed med </w:t>
      </w:r>
      <w:r w:rsidR="008649FD">
        <w:t>d</w:t>
      </w:r>
      <w:r>
        <w:t xml:space="preserve">en afgørelse </w:t>
      </w:r>
      <w:r w:rsidR="008649FD">
        <w:t xml:space="preserve">om </w:t>
      </w:r>
      <w:r>
        <w:t>helhedspleje</w:t>
      </w:r>
      <w:r w:rsidR="008649FD">
        <w:t>, som der er modtaget</w:t>
      </w:r>
      <w:r>
        <w:t xml:space="preserve">. </w:t>
      </w:r>
    </w:p>
    <w:p w14:paraId="5BD770EA" w14:textId="77777777" w:rsidR="00C56A3D" w:rsidRDefault="00C56A3D" w:rsidP="00C56A3D"/>
    <w:p w14:paraId="678062B9" w14:textId="75DEE36C" w:rsidR="00D02829" w:rsidRDefault="00C56A3D" w:rsidP="00C56A3D">
      <w:r>
        <w:t xml:space="preserve">Ligeledes opfordres der til en tæt dialog med det </w:t>
      </w:r>
      <w:r w:rsidR="008649FD">
        <w:t xml:space="preserve">faste </w:t>
      </w:r>
      <w:r>
        <w:t>team</w:t>
      </w:r>
      <w:r w:rsidR="00BE5BA7">
        <w:t>,</w:t>
      </w:r>
      <w:r>
        <w:t xml:space="preserve"> der leverer hjælpen og støtten</w:t>
      </w:r>
      <w:r w:rsidR="008649FD">
        <w:t xml:space="preserve"> i hjemmet</w:t>
      </w:r>
      <w:r>
        <w:t xml:space="preserve">, samt </w:t>
      </w:r>
      <w:r w:rsidR="008649FD">
        <w:t xml:space="preserve">med </w:t>
      </w:r>
      <w:r>
        <w:t>teamets nærmeste leder.</w:t>
      </w:r>
      <w:r w:rsidR="00D02829">
        <w:t xml:space="preserve"> </w:t>
      </w:r>
    </w:p>
    <w:p w14:paraId="3FF41CA2" w14:textId="77777777" w:rsidR="00D02829" w:rsidRDefault="00D02829" w:rsidP="00C56A3D"/>
    <w:p w14:paraId="753E699A" w14:textId="038B9E65" w:rsidR="00D02829" w:rsidRPr="005A3CCE" w:rsidRDefault="00D02829" w:rsidP="005A3CCE">
      <w:pPr>
        <w:pStyle w:val="Overskrift3"/>
      </w:pPr>
      <w:bookmarkStart w:id="38" w:name="_Toc214885249"/>
      <w:r w:rsidRPr="005A3CCE">
        <w:t>Klage</w:t>
      </w:r>
      <w:r w:rsidR="00B02511" w:rsidRPr="005A3CCE">
        <w:t>r</w:t>
      </w:r>
      <w:r w:rsidRPr="005A3CCE">
        <w:t xml:space="preserve"> over afgørelser</w:t>
      </w:r>
      <w:bookmarkEnd w:id="38"/>
    </w:p>
    <w:p w14:paraId="26D6A43D" w14:textId="1243B78D" w:rsidR="00B02511" w:rsidRDefault="00D02829" w:rsidP="00C56A3D">
      <w:bookmarkStart w:id="39" w:name="_Hlk213077745"/>
      <w:r>
        <w:t>Hvis borgeren ikke er tilfreds med Solrød Kommunes afgørelse</w:t>
      </w:r>
      <w:r w:rsidR="00B02511">
        <w:t xml:space="preserve"> </w:t>
      </w:r>
      <w:r w:rsidR="008649FD">
        <w:t xml:space="preserve">om </w:t>
      </w:r>
      <w:r w:rsidR="00B02511">
        <w:t>bevillig af pleje- og omsorgsforløb</w:t>
      </w:r>
      <w:r w:rsidR="008649FD">
        <w:t xml:space="preserve"> efter ældreloven,</w:t>
      </w:r>
      <w:r w:rsidR="00B02511">
        <w:t xml:space="preserve"> kan </w:t>
      </w:r>
      <w:r w:rsidR="008649FD">
        <w:t>afgørelsen på</w:t>
      </w:r>
      <w:r w:rsidR="00B02511">
        <w:t>klages.</w:t>
      </w:r>
    </w:p>
    <w:p w14:paraId="36228670" w14:textId="07496970" w:rsidR="00B02511" w:rsidRDefault="00B02511" w:rsidP="00C56A3D">
      <w:r>
        <w:t xml:space="preserve">Klagen skal senest være indgivet 4 uger efter modtagelsen af </w:t>
      </w:r>
      <w:r w:rsidR="008649FD">
        <w:t>afgørelsen</w:t>
      </w:r>
      <w:r>
        <w:t xml:space="preserve">. </w:t>
      </w:r>
    </w:p>
    <w:p w14:paraId="12114B1F" w14:textId="77777777" w:rsidR="00A410CD" w:rsidRDefault="00A410CD" w:rsidP="00C56A3D"/>
    <w:p w14:paraId="7EF94FA9" w14:textId="2F519F94" w:rsidR="008649FD" w:rsidRDefault="008649FD" w:rsidP="00C56A3D">
      <w:r>
        <w:t xml:space="preserve">Der kan klages på følgende måder: </w:t>
      </w:r>
    </w:p>
    <w:p w14:paraId="26A6FF9D" w14:textId="6A26FF55" w:rsidR="008649FD" w:rsidRDefault="008649FD" w:rsidP="008649FD">
      <w:pPr>
        <w:pStyle w:val="Opstilling-punkttegn"/>
        <w:suppressAutoHyphens/>
        <w:ind w:left="284" w:hanging="284"/>
      </w:pPr>
      <w:r>
        <w:t xml:space="preserve">Ved at </w:t>
      </w:r>
      <w:hyperlink r:id="rId26" w:history="1">
        <w:r>
          <w:rPr>
            <w:rStyle w:val="Hyperlink"/>
          </w:rPr>
          <w:t>f</w:t>
        </w:r>
        <w:r w:rsidRPr="0052787C">
          <w:rPr>
            <w:rStyle w:val="Hyperlink"/>
          </w:rPr>
          <w:t>remsende klage til vores sikre mail her</w:t>
        </w:r>
      </w:hyperlink>
      <w:r>
        <w:t xml:space="preserve">, </w:t>
      </w:r>
    </w:p>
    <w:p w14:paraId="11EA766A" w14:textId="240FE5CA" w:rsidR="008649FD" w:rsidRDefault="00471AB2" w:rsidP="008649FD">
      <w:pPr>
        <w:pStyle w:val="Opstilling-punkttegn"/>
        <w:suppressAutoHyphens/>
        <w:ind w:left="284" w:hanging="284"/>
      </w:pPr>
      <w:r>
        <w:t>Ved at s</w:t>
      </w:r>
      <w:r w:rsidR="008649FD">
        <w:t xml:space="preserve">ende et brev til: </w:t>
      </w:r>
    </w:p>
    <w:p w14:paraId="5333FAAA" w14:textId="16B2A640" w:rsidR="00590B19" w:rsidRDefault="008649FD" w:rsidP="008649FD">
      <w:pPr>
        <w:pStyle w:val="Opstilling-punkttegn"/>
        <w:numPr>
          <w:ilvl w:val="0"/>
          <w:numId w:val="0"/>
        </w:numPr>
        <w:suppressAutoHyphens/>
        <w:ind w:left="284"/>
      </w:pPr>
      <w:r>
        <w:t xml:space="preserve">Solrød Kommune </w:t>
      </w:r>
    </w:p>
    <w:p w14:paraId="670389D5" w14:textId="1723CB1E" w:rsidR="008649FD" w:rsidRDefault="008649FD" w:rsidP="008649FD">
      <w:pPr>
        <w:pStyle w:val="Opstilling-punkttegn"/>
        <w:numPr>
          <w:ilvl w:val="0"/>
          <w:numId w:val="0"/>
        </w:numPr>
        <w:suppressAutoHyphens/>
        <w:ind w:left="284"/>
      </w:pPr>
      <w:r>
        <w:t xml:space="preserve">Visitationen </w:t>
      </w:r>
    </w:p>
    <w:p w14:paraId="68B584C0" w14:textId="5226E835" w:rsidR="00471AB2" w:rsidRDefault="008649FD" w:rsidP="004E3823">
      <w:pPr>
        <w:pStyle w:val="Opstilling-punkttegn"/>
        <w:numPr>
          <w:ilvl w:val="0"/>
          <w:numId w:val="0"/>
        </w:numPr>
        <w:suppressAutoHyphens/>
        <w:ind w:left="284"/>
      </w:pPr>
      <w:r>
        <w:t>Solrød Center 1</w:t>
      </w:r>
    </w:p>
    <w:p w14:paraId="6FA8E2E7" w14:textId="5C66A42F" w:rsidR="008649FD" w:rsidRDefault="008649FD" w:rsidP="004E3823">
      <w:pPr>
        <w:pStyle w:val="Opstilling-punkttegn"/>
        <w:numPr>
          <w:ilvl w:val="0"/>
          <w:numId w:val="0"/>
        </w:numPr>
        <w:suppressAutoHyphens/>
        <w:ind w:left="284"/>
      </w:pPr>
      <w:r>
        <w:t>2680 Solrød Strand</w:t>
      </w:r>
    </w:p>
    <w:p w14:paraId="3D15B2F3" w14:textId="40C7BBAC" w:rsidR="008649FD" w:rsidRDefault="008649FD" w:rsidP="008649FD">
      <w:pPr>
        <w:pStyle w:val="Opstilling-punkttegn"/>
        <w:suppressAutoHyphens/>
        <w:ind w:left="284" w:hanging="284"/>
      </w:pPr>
      <w:r>
        <w:t xml:space="preserve">Ved at møde personligt op i Borgerservice </w:t>
      </w:r>
    </w:p>
    <w:p w14:paraId="0AADE554" w14:textId="7B85452C" w:rsidR="00B02511" w:rsidRDefault="00471AB2" w:rsidP="00C56A3D">
      <w:pPr>
        <w:pStyle w:val="Opstilling-punkttegn"/>
        <w:suppressAutoHyphens/>
        <w:ind w:left="284" w:hanging="284"/>
      </w:pPr>
      <w:r>
        <w:t>Ved at r</w:t>
      </w:r>
      <w:r w:rsidR="008649FD">
        <w:t>inge til Visitationen på telefonnummer 56 18 24 28</w:t>
      </w:r>
      <w:r w:rsidR="00590B19">
        <w:t xml:space="preserve"> </w:t>
      </w:r>
      <w:r w:rsidR="008649FD">
        <w:t xml:space="preserve">i kommunens åbningstid </w:t>
      </w:r>
    </w:p>
    <w:p w14:paraId="7AA9CD1A" w14:textId="77777777" w:rsidR="00A410CD" w:rsidRDefault="00A410CD" w:rsidP="00C56A3D"/>
    <w:p w14:paraId="6D05A182" w14:textId="77777777" w:rsidR="00C3298B" w:rsidRDefault="00B02511" w:rsidP="00C56A3D">
      <w:r>
        <w:t xml:space="preserve">Visitationen </w:t>
      </w:r>
      <w:r w:rsidR="008649FD">
        <w:t>vurderer sagen igen</w:t>
      </w:r>
      <w:r>
        <w:t xml:space="preserve"> inden </w:t>
      </w:r>
      <w:r w:rsidR="008649FD">
        <w:t xml:space="preserve">for </w:t>
      </w:r>
      <w:r>
        <w:t>4 uger fra modtagelsen</w:t>
      </w:r>
      <w:r w:rsidR="008649FD">
        <w:t xml:space="preserve"> af klagen</w:t>
      </w:r>
      <w:r>
        <w:t xml:space="preserve">. </w:t>
      </w:r>
    </w:p>
    <w:p w14:paraId="2267ED0F" w14:textId="77777777" w:rsidR="00945A11" w:rsidRDefault="00945A11" w:rsidP="00C56A3D"/>
    <w:p w14:paraId="27607220" w14:textId="77777777" w:rsidR="00C3298B" w:rsidRDefault="00B02511" w:rsidP="00C56A3D">
      <w:r>
        <w:t xml:space="preserve">Hvis </w:t>
      </w:r>
      <w:r w:rsidR="008649FD">
        <w:t xml:space="preserve">Visitationen </w:t>
      </w:r>
      <w:r>
        <w:t xml:space="preserve">fastholder </w:t>
      </w:r>
      <w:r w:rsidR="00A748FC">
        <w:t>afgørelsen,</w:t>
      </w:r>
      <w:r>
        <w:t xml:space="preserve"> bliver klagen sendt til Ankestyrelsen sammen med</w:t>
      </w:r>
      <w:r w:rsidR="008649FD">
        <w:t xml:space="preserve"> Visitationens</w:t>
      </w:r>
      <w:r>
        <w:t xml:space="preserve"> vurdering af sagen. </w:t>
      </w:r>
    </w:p>
    <w:p w14:paraId="38EF5C2D" w14:textId="77777777" w:rsidR="00C3298B" w:rsidRDefault="008649FD" w:rsidP="00C56A3D">
      <w:r>
        <w:t xml:space="preserve">Borgeren får en kopi af det brev, der sendes til Ankestyrelsen. </w:t>
      </w:r>
    </w:p>
    <w:p w14:paraId="3C0B3264" w14:textId="3A06FB9C" w:rsidR="008649FD" w:rsidRDefault="00B02511" w:rsidP="00C56A3D">
      <w:r>
        <w:t>Borgeren få</w:t>
      </w:r>
      <w:r w:rsidR="008649FD">
        <w:t>r</w:t>
      </w:r>
      <w:r>
        <w:t xml:space="preserve"> direkte besked fra Ankestyrelsen, når de har truffet afgørelse i sagen.</w:t>
      </w:r>
      <w:r w:rsidR="00DA60BC">
        <w:t xml:space="preserve"> </w:t>
      </w:r>
    </w:p>
    <w:p w14:paraId="7C9D3947" w14:textId="77777777" w:rsidR="008649FD" w:rsidRDefault="008649FD" w:rsidP="00C56A3D"/>
    <w:p w14:paraId="16506DC6" w14:textId="3C4B07EA" w:rsidR="00B02511" w:rsidRDefault="00DA60BC" w:rsidP="00C56A3D">
      <w:r>
        <w:t>Yderligere oplysninger findes på Ankestyrelsens hjemmeside</w:t>
      </w:r>
      <w:r w:rsidR="00C91FEC">
        <w:t>:</w:t>
      </w:r>
      <w:r>
        <w:t xml:space="preserve"> </w:t>
      </w:r>
      <w:hyperlink r:id="rId27" w:tooltip="Link til Ankestyrelsen" w:history="1">
        <w:r w:rsidRPr="000902A7">
          <w:rPr>
            <w:rStyle w:val="Hyperlink"/>
          </w:rPr>
          <w:t>www.ankestyrelsen.dk</w:t>
        </w:r>
      </w:hyperlink>
      <w:r>
        <w:t xml:space="preserve">. </w:t>
      </w:r>
    </w:p>
    <w:p w14:paraId="657B7B30" w14:textId="77777777" w:rsidR="00C3298B" w:rsidRDefault="00C3298B" w:rsidP="00C56A3D"/>
    <w:p w14:paraId="51D1008E" w14:textId="77777777" w:rsidR="00B02511" w:rsidRPr="005A3CCE" w:rsidRDefault="00B02511" w:rsidP="005A3CCE">
      <w:pPr>
        <w:pStyle w:val="Overskrift3"/>
      </w:pPr>
      <w:bookmarkStart w:id="40" w:name="_Toc214885250"/>
      <w:bookmarkEnd w:id="39"/>
      <w:r w:rsidRPr="005A3CCE">
        <w:t>Klager over indsatser i helhedsplejen</w:t>
      </w:r>
      <w:bookmarkEnd w:id="40"/>
      <w:r w:rsidRPr="005A3CCE">
        <w:t xml:space="preserve"> </w:t>
      </w:r>
    </w:p>
    <w:p w14:paraId="02532233" w14:textId="08C9714C" w:rsidR="00B02511" w:rsidRDefault="00B02511" w:rsidP="00C56A3D">
      <w:r>
        <w:t>Hvis borgeren ikke er tilfreds med kvaliteten i helhedsplejen eller den måde opgave</w:t>
      </w:r>
      <w:r w:rsidR="008649FD">
        <w:t>rne</w:t>
      </w:r>
      <w:r>
        <w:t xml:space="preserve"> løses på, skal der klages direkte til leverandøren. </w:t>
      </w:r>
    </w:p>
    <w:p w14:paraId="08D7D6EB" w14:textId="77777777" w:rsidR="00B02511" w:rsidRDefault="00B02511" w:rsidP="00C56A3D"/>
    <w:p w14:paraId="0EC8E75C" w14:textId="330C1AF2" w:rsidR="00B02511" w:rsidRDefault="00B02511" w:rsidP="00C56A3D">
      <w:r>
        <w:t xml:space="preserve">Som udgangspunkt er det kun den borger, der modtager hjælp, som har ret til at klage. Hvis </w:t>
      </w:r>
      <w:r w:rsidR="008649FD">
        <w:t xml:space="preserve">en </w:t>
      </w:r>
      <w:r>
        <w:t xml:space="preserve">pårørende ønsker at klage over afgørelsen eller hjælpen, skal de have </w:t>
      </w:r>
      <w:r w:rsidR="008649FD">
        <w:t>samtykke</w:t>
      </w:r>
      <w:r>
        <w:t xml:space="preserve"> fra borgeren.</w:t>
      </w:r>
    </w:p>
    <w:p w14:paraId="3C7A360B" w14:textId="77777777" w:rsidR="00DA60BC" w:rsidRDefault="00DA60BC" w:rsidP="00C56A3D"/>
    <w:p w14:paraId="5C3C2564" w14:textId="77777777" w:rsidR="00B02511" w:rsidRPr="005A3CCE" w:rsidRDefault="00B02511" w:rsidP="005A3CCE">
      <w:pPr>
        <w:pStyle w:val="Overskrift3"/>
      </w:pPr>
      <w:bookmarkStart w:id="41" w:name="_Toc214885251"/>
      <w:r w:rsidRPr="005A3CCE">
        <w:t>Borgerrådgiver</w:t>
      </w:r>
      <w:bookmarkEnd w:id="41"/>
    </w:p>
    <w:p w14:paraId="44983C44" w14:textId="5F30D94D" w:rsidR="00CC51E3" w:rsidRDefault="008649FD" w:rsidP="00C56A3D">
      <w:r>
        <w:t xml:space="preserve">Der er </w:t>
      </w:r>
      <w:r w:rsidR="00B02511">
        <w:t xml:space="preserve">også mulighed for at kontakte Solrød Kommunes borgerrådgiver. </w:t>
      </w:r>
    </w:p>
    <w:p w14:paraId="1EFE5120" w14:textId="77777777" w:rsidR="00145E0C" w:rsidRDefault="00145E0C" w:rsidP="00C56A3D"/>
    <w:p w14:paraId="2EC1C311" w14:textId="183606BA" w:rsidR="008649FD" w:rsidRDefault="00B02511" w:rsidP="00C56A3D">
      <w:r>
        <w:t xml:space="preserve">Borgerrådgiveren kan hjælpe </w:t>
      </w:r>
      <w:r w:rsidR="00C3298B">
        <w:t>hvis der er</w:t>
      </w:r>
      <w:r>
        <w:t xml:space="preserve"> utilfredshed med sagsbehandling eller </w:t>
      </w:r>
      <w:r w:rsidR="007F5524">
        <w:t xml:space="preserve">hvis der er </w:t>
      </w:r>
      <w:r w:rsidR="008649FD">
        <w:t xml:space="preserve">utilfredshed med </w:t>
      </w:r>
      <w:r w:rsidR="007F5524">
        <w:t xml:space="preserve">den </w:t>
      </w:r>
      <w:r>
        <w:t>behandling borgeren</w:t>
      </w:r>
      <w:r w:rsidR="007F5524">
        <w:t xml:space="preserve"> får</w:t>
      </w:r>
      <w:r>
        <w:t xml:space="preserve">. </w:t>
      </w:r>
    </w:p>
    <w:p w14:paraId="66F966A3" w14:textId="77777777" w:rsidR="007E12F7" w:rsidRDefault="007E12F7" w:rsidP="00C56A3D"/>
    <w:p w14:paraId="6185F8CB" w14:textId="77777777" w:rsidR="00882551" w:rsidRDefault="00B02511" w:rsidP="00C56A3D">
      <w:r>
        <w:t xml:space="preserve">Der </w:t>
      </w:r>
      <w:r w:rsidR="00DB6C9A">
        <w:t>kan læses mere</w:t>
      </w:r>
      <w:r>
        <w:t xml:space="preserve"> om borgerrådgiveren på Solrød Kommunes hjemmeside</w:t>
      </w:r>
      <w:r w:rsidR="00DB6C9A">
        <w:t xml:space="preserve"> eller via dette link: </w:t>
      </w:r>
    </w:p>
    <w:p w14:paraId="186602F8" w14:textId="280532D6" w:rsidR="00B02511" w:rsidRDefault="002C6EF4" w:rsidP="00C56A3D">
      <w:hyperlink r:id="rId28" w:tooltip="Link til Solrød Kommunes borgerrådgiver" w:history="1">
        <w:r w:rsidRPr="002C6EF4">
          <w:rPr>
            <w:rStyle w:val="Hyperlink"/>
          </w:rPr>
          <w:t xml:space="preserve">borgerrådgiver   </w:t>
        </w:r>
      </w:hyperlink>
    </w:p>
    <w:p w14:paraId="1FCF14F0" w14:textId="280532D6" w:rsidR="00B02511" w:rsidRPr="005A3CCE" w:rsidRDefault="00B02511" w:rsidP="005A3CCE">
      <w:pPr>
        <w:pStyle w:val="Overskrift3"/>
      </w:pPr>
      <w:bookmarkStart w:id="42" w:name="_Toc214885252"/>
      <w:r w:rsidRPr="005A3CCE">
        <w:lastRenderedPageBreak/>
        <w:t>Ældrelinjen</w:t>
      </w:r>
      <w:bookmarkEnd w:id="42"/>
    </w:p>
    <w:p w14:paraId="0A38895E" w14:textId="2DDCA97D" w:rsidR="008649FD" w:rsidRDefault="00B02511" w:rsidP="00C56A3D">
      <w:r>
        <w:t xml:space="preserve">Ældrelinjen ved Ældretilsyn </w:t>
      </w:r>
      <w:r w:rsidR="008649FD">
        <w:t>Ø</w:t>
      </w:r>
      <w:r>
        <w:t>st</w:t>
      </w:r>
      <w:r w:rsidR="00DA60BC">
        <w:t xml:space="preserve"> kan kontaktes af ældre borgere, pårørende, medarbejdere og andre med </w:t>
      </w:r>
      <w:r w:rsidR="00A748FC">
        <w:t>henvendelser om</w:t>
      </w:r>
      <w:r w:rsidR="00DA60BC">
        <w:t xml:space="preserve"> forhold</w:t>
      </w:r>
      <w:r w:rsidR="008649FD">
        <w:t>,</w:t>
      </w:r>
      <w:r w:rsidR="00DA60BC">
        <w:t xml:space="preserve"> der opleves som bekymrende i en plejeenhed eller hos en leverandør af helhedspleje.  </w:t>
      </w:r>
    </w:p>
    <w:p w14:paraId="403E5FA3" w14:textId="77777777" w:rsidR="008649FD" w:rsidRDefault="008649FD" w:rsidP="00C56A3D"/>
    <w:p w14:paraId="1E05E4ED" w14:textId="79ED0A85" w:rsidR="00B02511" w:rsidRDefault="00DB3D3C" w:rsidP="00C56A3D">
      <w:r>
        <w:t>Ældretilsyn</w:t>
      </w:r>
      <w:r w:rsidR="001B60C6">
        <w:t xml:space="preserve"> Øst</w:t>
      </w:r>
      <w:r>
        <w:t xml:space="preserve"> kan kontaktes på telefonnummer</w:t>
      </w:r>
      <w:r w:rsidR="001B60C6">
        <w:t>: 70 20 20 18 eller via en kontaktformular</w:t>
      </w:r>
      <w:r w:rsidR="00841648">
        <w:t xml:space="preserve">, som </w:t>
      </w:r>
      <w:r w:rsidR="00DA60BC">
        <w:t>findes på ældretilsynets hjemmeside</w:t>
      </w:r>
      <w:r w:rsidR="002C6EF4">
        <w:t>:</w:t>
      </w:r>
      <w:r w:rsidR="00DA60BC">
        <w:t xml:space="preserve"> </w:t>
      </w:r>
      <w:hyperlink r:id="rId29" w:tooltip="Link til Ældretilsyn Øst" w:history="1">
        <w:r w:rsidR="00DA60BC" w:rsidRPr="000902A7">
          <w:rPr>
            <w:rStyle w:val="Hyperlink"/>
          </w:rPr>
          <w:t>www.ældretilsyn.dk</w:t>
        </w:r>
      </w:hyperlink>
      <w:r w:rsidR="00DA60BC">
        <w:t xml:space="preserve">. </w:t>
      </w:r>
    </w:p>
    <w:p w14:paraId="6C0E19D0" w14:textId="77777777" w:rsidR="00DA60BC" w:rsidRDefault="00DA60BC" w:rsidP="00C56A3D"/>
    <w:p w14:paraId="246D4BC7" w14:textId="44B0C543" w:rsidR="00DA60BC" w:rsidRPr="005A3CCE" w:rsidRDefault="00DA60BC" w:rsidP="00F322C3">
      <w:pPr>
        <w:pStyle w:val="Overskrift2"/>
        <w:pageBreakBefore/>
      </w:pPr>
      <w:bookmarkStart w:id="43" w:name="_Toc214885253"/>
      <w:r w:rsidRPr="005A3CCE">
        <w:lastRenderedPageBreak/>
        <w:t>Kontaktoplysninger</w:t>
      </w:r>
      <w:bookmarkEnd w:id="43"/>
    </w:p>
    <w:p w14:paraId="7EFDAE9B" w14:textId="77777777" w:rsidR="00826120" w:rsidRDefault="00826120" w:rsidP="005A3CCE">
      <w:pPr>
        <w:pStyle w:val="Opstilling-punkttegn"/>
        <w:numPr>
          <w:ilvl w:val="0"/>
          <w:numId w:val="0"/>
        </w:numPr>
        <w:ind w:left="340" w:hanging="340"/>
      </w:pPr>
    </w:p>
    <w:p w14:paraId="7A5B57B0" w14:textId="5246BE41" w:rsidR="00DA60BC" w:rsidRDefault="00DA60BC" w:rsidP="005A3CCE">
      <w:pPr>
        <w:pStyle w:val="Opstilling-punkttegn"/>
        <w:numPr>
          <w:ilvl w:val="0"/>
          <w:numId w:val="0"/>
        </w:numPr>
        <w:ind w:left="340" w:hanging="340"/>
        <w:rPr>
          <w:b/>
          <w:bCs/>
          <w:u w:val="single"/>
        </w:rPr>
      </w:pPr>
      <w:r w:rsidRPr="00BA13E0">
        <w:rPr>
          <w:b/>
          <w:bCs/>
          <w:u w:val="single"/>
        </w:rPr>
        <w:t>Visitationen</w:t>
      </w:r>
    </w:p>
    <w:p w14:paraId="343E2414" w14:textId="77777777" w:rsidR="00BA13E0" w:rsidRPr="00BA13E0" w:rsidRDefault="00BA13E0" w:rsidP="00BA13E0">
      <w:pPr>
        <w:pStyle w:val="Opstilling-punkttegn"/>
        <w:numPr>
          <w:ilvl w:val="0"/>
          <w:numId w:val="0"/>
        </w:numPr>
        <w:ind w:left="340" w:hanging="340"/>
      </w:pPr>
      <w:r w:rsidRPr="00BA13E0">
        <w:t xml:space="preserve">Solrød Rådhus </w:t>
      </w:r>
    </w:p>
    <w:p w14:paraId="0C57FA66" w14:textId="388DD556" w:rsidR="00BA13E0" w:rsidRPr="00BA13E0" w:rsidRDefault="00BA13E0" w:rsidP="00BA13E0">
      <w:pPr>
        <w:pStyle w:val="Opstilling-punkttegn"/>
        <w:numPr>
          <w:ilvl w:val="0"/>
          <w:numId w:val="0"/>
        </w:numPr>
        <w:ind w:left="340" w:hanging="340"/>
      </w:pPr>
      <w:r w:rsidRPr="00BA13E0">
        <w:t>Visitationen</w:t>
      </w:r>
    </w:p>
    <w:p w14:paraId="262DDD5E" w14:textId="77777777" w:rsidR="00BA13E0" w:rsidRPr="00BA13E0" w:rsidRDefault="00BA13E0" w:rsidP="00BA13E0">
      <w:pPr>
        <w:pStyle w:val="Opstilling-punkttegn"/>
        <w:numPr>
          <w:ilvl w:val="0"/>
          <w:numId w:val="0"/>
        </w:numPr>
        <w:ind w:left="340" w:hanging="340"/>
      </w:pPr>
      <w:r w:rsidRPr="00BA13E0">
        <w:t>Solrød Center 1</w:t>
      </w:r>
    </w:p>
    <w:p w14:paraId="7FF82047" w14:textId="48922F79" w:rsidR="00BA13E0" w:rsidRDefault="00BA13E0" w:rsidP="00BA13E0">
      <w:pPr>
        <w:pStyle w:val="Opstilling-punkttegn"/>
        <w:numPr>
          <w:ilvl w:val="0"/>
          <w:numId w:val="0"/>
        </w:numPr>
        <w:ind w:left="340" w:hanging="340"/>
      </w:pPr>
      <w:r w:rsidRPr="00BA13E0">
        <w:t>2680 Solrød strand</w:t>
      </w:r>
    </w:p>
    <w:p w14:paraId="346F77FB" w14:textId="77777777" w:rsidR="006D25DA" w:rsidRDefault="006D25DA" w:rsidP="00BA13E0">
      <w:pPr>
        <w:pStyle w:val="Opstilling-punkttegn"/>
        <w:numPr>
          <w:ilvl w:val="0"/>
          <w:numId w:val="0"/>
        </w:numPr>
        <w:ind w:left="340" w:hanging="340"/>
      </w:pPr>
    </w:p>
    <w:p w14:paraId="423E96BC" w14:textId="474A88F4" w:rsidR="009866EF" w:rsidRDefault="00600424" w:rsidP="00BA13E0">
      <w:pPr>
        <w:pStyle w:val="Opstilling-punkttegn"/>
        <w:numPr>
          <w:ilvl w:val="0"/>
          <w:numId w:val="0"/>
        </w:numPr>
        <w:ind w:left="340" w:hanging="340"/>
      </w:pPr>
      <w:r>
        <w:t>Telefonnummer: 56 18 24 28</w:t>
      </w:r>
    </w:p>
    <w:p w14:paraId="49319090" w14:textId="59CB4782" w:rsidR="00600424" w:rsidRPr="00BA13E0" w:rsidRDefault="006D25DA" w:rsidP="00BA13E0">
      <w:pPr>
        <w:pStyle w:val="Opstilling-punkttegn"/>
        <w:numPr>
          <w:ilvl w:val="0"/>
          <w:numId w:val="0"/>
        </w:numPr>
        <w:ind w:left="340" w:hanging="340"/>
      </w:pPr>
      <w:r>
        <w:t>E-m</w:t>
      </w:r>
      <w:r w:rsidR="00032A5A">
        <w:t xml:space="preserve">ail: </w:t>
      </w:r>
      <w:hyperlink r:id="rId30" w:tooltip="mail adresse til visitationen" w:history="1">
        <w:r w:rsidR="00032A5A" w:rsidRPr="00FF77E2">
          <w:rPr>
            <w:rStyle w:val="Hyperlink"/>
          </w:rPr>
          <w:t>visitation@solrod.dk</w:t>
        </w:r>
      </w:hyperlink>
    </w:p>
    <w:p w14:paraId="02576FB2" w14:textId="77777777" w:rsidR="005A3CCE" w:rsidRDefault="005A3CCE" w:rsidP="005A3CCE">
      <w:pPr>
        <w:pStyle w:val="Opstilling-punkttegn"/>
        <w:numPr>
          <w:ilvl w:val="0"/>
          <w:numId w:val="0"/>
        </w:numPr>
        <w:ind w:left="340"/>
      </w:pPr>
    </w:p>
    <w:p w14:paraId="255CC073" w14:textId="22B105D1" w:rsidR="00201FFA" w:rsidRPr="00CC5904" w:rsidRDefault="00201FFA" w:rsidP="006D25DA">
      <w:pPr>
        <w:pStyle w:val="Opstilling-punkttegn"/>
        <w:numPr>
          <w:ilvl w:val="0"/>
          <w:numId w:val="0"/>
        </w:numPr>
        <w:ind w:left="340" w:hanging="340"/>
        <w:rPr>
          <w:b/>
          <w:bCs/>
        </w:rPr>
      </w:pPr>
      <w:r w:rsidRPr="00CC5904">
        <w:rPr>
          <w:b/>
          <w:bCs/>
        </w:rPr>
        <w:t>Leverandører af helhedspleje</w:t>
      </w:r>
    </w:p>
    <w:p w14:paraId="54D04CEB" w14:textId="77777777" w:rsidR="00201FFA" w:rsidRDefault="00201FFA" w:rsidP="006D25DA">
      <w:pPr>
        <w:pStyle w:val="Opstilling-punkttegn"/>
        <w:numPr>
          <w:ilvl w:val="0"/>
          <w:numId w:val="0"/>
        </w:numPr>
        <w:ind w:left="340" w:hanging="340"/>
        <w:rPr>
          <w:b/>
          <w:bCs/>
          <w:u w:val="single"/>
        </w:rPr>
      </w:pPr>
    </w:p>
    <w:p w14:paraId="36A941AB" w14:textId="21585562" w:rsidR="006D25DA" w:rsidRPr="00B041AA" w:rsidRDefault="00A748FC" w:rsidP="006D25DA">
      <w:pPr>
        <w:pStyle w:val="Opstilling-punkttegn"/>
        <w:numPr>
          <w:ilvl w:val="0"/>
          <w:numId w:val="0"/>
        </w:numPr>
        <w:ind w:left="340" w:hanging="340"/>
        <w:rPr>
          <w:b/>
          <w:bCs/>
          <w:u w:val="single"/>
        </w:rPr>
      </w:pPr>
      <w:r w:rsidRPr="00B041AA">
        <w:rPr>
          <w:b/>
          <w:bCs/>
          <w:u w:val="single"/>
        </w:rPr>
        <w:t>Den Kommunale</w:t>
      </w:r>
      <w:r w:rsidR="00DA60BC" w:rsidRPr="00B041AA">
        <w:rPr>
          <w:b/>
          <w:bCs/>
          <w:u w:val="single"/>
        </w:rPr>
        <w:t xml:space="preserve"> Hjemme- og Sygepleje</w:t>
      </w:r>
    </w:p>
    <w:p w14:paraId="23D5A4A9" w14:textId="55D26CAF" w:rsidR="0001048D" w:rsidRDefault="0001048D" w:rsidP="0001048D">
      <w:pPr>
        <w:pStyle w:val="Opstilling-punkttegn"/>
        <w:numPr>
          <w:ilvl w:val="0"/>
          <w:numId w:val="0"/>
        </w:numPr>
        <w:ind w:left="340" w:hanging="340"/>
      </w:pPr>
      <w:r>
        <w:t xml:space="preserve">Telefonnummer: 56 18 24 </w:t>
      </w:r>
      <w:r w:rsidR="00EB3B8A">
        <w:t>75</w:t>
      </w:r>
    </w:p>
    <w:p w14:paraId="2FA2447F" w14:textId="47D119A2" w:rsidR="00EB3B8A" w:rsidRDefault="00EB3B8A" w:rsidP="0001048D">
      <w:pPr>
        <w:pStyle w:val="Opstilling-punkttegn"/>
        <w:numPr>
          <w:ilvl w:val="0"/>
          <w:numId w:val="0"/>
        </w:numPr>
        <w:ind w:left="340" w:hanging="340"/>
      </w:pPr>
      <w:r w:rsidRPr="00EB3B8A">
        <w:t>Alle hverdage mellem kl</w:t>
      </w:r>
      <w:r>
        <w:t>.</w:t>
      </w:r>
      <w:r w:rsidRPr="00EB3B8A">
        <w:t xml:space="preserve"> 08:00</w:t>
      </w:r>
      <w:r w:rsidR="00BB530D">
        <w:t xml:space="preserve"> </w:t>
      </w:r>
      <w:r w:rsidRPr="00EB3B8A">
        <w:t>– 10:00</w:t>
      </w:r>
    </w:p>
    <w:p w14:paraId="159D60FA" w14:textId="7F2A7873" w:rsidR="00EB3B8A" w:rsidRDefault="00EB3B8A" w:rsidP="0001048D">
      <w:pPr>
        <w:pStyle w:val="Opstilling-punkttegn"/>
        <w:numPr>
          <w:ilvl w:val="0"/>
          <w:numId w:val="0"/>
        </w:numPr>
        <w:ind w:left="340" w:hanging="340"/>
      </w:pPr>
      <w:r w:rsidRPr="00EB3B8A">
        <w:t xml:space="preserve">og </w:t>
      </w:r>
      <w:r>
        <w:t xml:space="preserve">kl. </w:t>
      </w:r>
      <w:r w:rsidRPr="00EB3B8A">
        <w:t>12:00 – 13:00</w:t>
      </w:r>
    </w:p>
    <w:p w14:paraId="63C17658" w14:textId="77777777" w:rsidR="005A3CCE" w:rsidRDefault="005A3CCE" w:rsidP="005A3CCE">
      <w:pPr>
        <w:pStyle w:val="Opstilling-punkttegn"/>
        <w:numPr>
          <w:ilvl w:val="0"/>
          <w:numId w:val="0"/>
        </w:numPr>
        <w:ind w:left="340" w:hanging="340"/>
      </w:pPr>
    </w:p>
    <w:p w14:paraId="5C7BAEF9" w14:textId="77777777" w:rsidR="00F91607" w:rsidRDefault="00DA60BC" w:rsidP="008914C0">
      <w:pPr>
        <w:pStyle w:val="Opstilling-punkttegn"/>
        <w:numPr>
          <w:ilvl w:val="0"/>
          <w:numId w:val="0"/>
        </w:numPr>
        <w:ind w:left="340" w:hanging="340"/>
        <w:rPr>
          <w:b/>
          <w:bCs/>
          <w:u w:val="single"/>
        </w:rPr>
      </w:pPr>
      <w:r w:rsidRPr="008914C0">
        <w:rPr>
          <w:b/>
          <w:bCs/>
          <w:u w:val="single"/>
        </w:rPr>
        <w:t>D</w:t>
      </w:r>
      <w:r w:rsidR="00F91607">
        <w:rPr>
          <w:b/>
          <w:bCs/>
          <w:u w:val="single"/>
        </w:rPr>
        <w:t>en private leverandør</w:t>
      </w:r>
    </w:p>
    <w:p w14:paraId="4BF9C5C8" w14:textId="48E252D4" w:rsidR="008914C0" w:rsidRPr="001B7888" w:rsidRDefault="001B7888" w:rsidP="008914C0">
      <w:pPr>
        <w:pStyle w:val="Opstilling-punkttegn"/>
        <w:numPr>
          <w:ilvl w:val="0"/>
          <w:numId w:val="0"/>
        </w:numPr>
        <w:ind w:left="340" w:hanging="340"/>
      </w:pPr>
      <w:r w:rsidRPr="001B7888">
        <w:t>D</w:t>
      </w:r>
      <w:r w:rsidR="00DA60BC" w:rsidRPr="001B7888">
        <w:t>FS</w:t>
      </w:r>
      <w:r w:rsidR="008914C0" w:rsidRPr="001B7888">
        <w:t xml:space="preserve"> </w:t>
      </w:r>
      <w:r w:rsidR="00BB530D" w:rsidRPr="001B7888">
        <w:t>P</w:t>
      </w:r>
      <w:r w:rsidR="008914C0" w:rsidRPr="001B7888">
        <w:t>lus</w:t>
      </w:r>
    </w:p>
    <w:p w14:paraId="0F56C3A5" w14:textId="7DC4AF62" w:rsidR="006D25DA" w:rsidRPr="006D25DA" w:rsidRDefault="006D25DA" w:rsidP="006D25DA">
      <w:pPr>
        <w:pStyle w:val="Opstilling-punkttegn"/>
        <w:numPr>
          <w:ilvl w:val="0"/>
          <w:numId w:val="0"/>
        </w:numPr>
        <w:ind w:left="340" w:hanging="340"/>
      </w:pPr>
      <w:r w:rsidRPr="006D25DA">
        <w:t>Husby Alle 19, 1</w:t>
      </w:r>
      <w:r>
        <w:t>.</w:t>
      </w:r>
      <w:r w:rsidRPr="006D25DA">
        <w:t xml:space="preserve"> sal</w:t>
      </w:r>
    </w:p>
    <w:p w14:paraId="5A7BC99B" w14:textId="42D69CF6" w:rsidR="008914C0" w:rsidRPr="00445AA8" w:rsidRDefault="006D25DA" w:rsidP="00445AA8">
      <w:pPr>
        <w:pStyle w:val="Opstilling-punkttegn"/>
        <w:numPr>
          <w:ilvl w:val="0"/>
          <w:numId w:val="0"/>
        </w:numPr>
        <w:ind w:left="340" w:hanging="340"/>
      </w:pPr>
      <w:r w:rsidRPr="006D25DA">
        <w:t>2630 Taastrup</w:t>
      </w:r>
    </w:p>
    <w:p w14:paraId="0D0E8767" w14:textId="77777777" w:rsidR="006D25DA" w:rsidRDefault="006D25DA" w:rsidP="006D25DA">
      <w:pPr>
        <w:pStyle w:val="Opstilling-punkttegn"/>
        <w:numPr>
          <w:ilvl w:val="0"/>
          <w:numId w:val="0"/>
        </w:numPr>
        <w:ind w:left="340" w:hanging="340"/>
      </w:pPr>
      <w:r>
        <w:t>Telefonnummer: 43 54 77 33</w:t>
      </w:r>
    </w:p>
    <w:p w14:paraId="3D834FAD" w14:textId="77777777" w:rsidR="00CC5904" w:rsidRDefault="00CC5904" w:rsidP="006D25DA">
      <w:pPr>
        <w:pStyle w:val="Opstilling-punkttegn"/>
        <w:numPr>
          <w:ilvl w:val="0"/>
          <w:numId w:val="0"/>
        </w:numPr>
        <w:ind w:left="340" w:hanging="340"/>
      </w:pPr>
    </w:p>
    <w:p w14:paraId="37B2DE8D" w14:textId="5CA47C91" w:rsidR="00EF3DE3" w:rsidRDefault="00EF3DE3" w:rsidP="006D25DA">
      <w:pPr>
        <w:pStyle w:val="Opstilling-punkttegn"/>
        <w:numPr>
          <w:ilvl w:val="0"/>
          <w:numId w:val="0"/>
        </w:numPr>
        <w:ind w:left="340" w:hanging="340"/>
      </w:pPr>
      <w:r>
        <w:t xml:space="preserve">Hjemmeside: </w:t>
      </w:r>
      <w:hyperlink r:id="rId31" w:tooltip="Link til DFS plus" w:history="1">
        <w:r w:rsidR="00100703" w:rsidRPr="00100703">
          <w:rPr>
            <w:rStyle w:val="Hyperlink"/>
          </w:rPr>
          <w:t>www.dfs-plus.com</w:t>
        </w:r>
      </w:hyperlink>
    </w:p>
    <w:p w14:paraId="6BFEEF07" w14:textId="38474D71" w:rsidR="00F91607" w:rsidRDefault="00F91607" w:rsidP="006D25DA">
      <w:pPr>
        <w:pStyle w:val="Opstilling-punkttegn"/>
        <w:numPr>
          <w:ilvl w:val="0"/>
          <w:numId w:val="0"/>
        </w:numPr>
        <w:ind w:left="340" w:hanging="340"/>
        <w:rPr>
          <w:rStyle w:val="Hyperlink"/>
        </w:rPr>
      </w:pPr>
      <w:r w:rsidRPr="00F91607">
        <w:t>E-mail: </w:t>
      </w:r>
      <w:hyperlink r:id="rId32" w:tooltip="mail adresse til DFS Plus" w:history="1">
        <w:r w:rsidRPr="00F91607">
          <w:rPr>
            <w:rStyle w:val="Hyperlink"/>
          </w:rPr>
          <w:t>service@dfs-plus.com</w:t>
        </w:r>
      </w:hyperlink>
    </w:p>
    <w:p w14:paraId="193903AC" w14:textId="77777777" w:rsidR="00214001" w:rsidRDefault="00214001" w:rsidP="006D25DA">
      <w:pPr>
        <w:pStyle w:val="Opstilling-punkttegn"/>
        <w:numPr>
          <w:ilvl w:val="0"/>
          <w:numId w:val="0"/>
        </w:numPr>
        <w:ind w:left="340" w:hanging="340"/>
      </w:pPr>
    </w:p>
    <w:p w14:paraId="50751B07" w14:textId="25173C27" w:rsidR="00214001" w:rsidRPr="0071410D" w:rsidRDefault="0071410D" w:rsidP="006D25DA">
      <w:pPr>
        <w:pStyle w:val="Opstilling-punkttegn"/>
        <w:numPr>
          <w:ilvl w:val="0"/>
          <w:numId w:val="0"/>
        </w:numPr>
        <w:ind w:left="340" w:hanging="340"/>
        <w:rPr>
          <w:b/>
          <w:bCs/>
          <w:u w:val="single"/>
        </w:rPr>
      </w:pPr>
      <w:r w:rsidRPr="0071410D">
        <w:rPr>
          <w:b/>
          <w:bCs/>
          <w:u w:val="single"/>
        </w:rPr>
        <w:t>Den private leverandør</w:t>
      </w:r>
    </w:p>
    <w:p w14:paraId="45D93A47" w14:textId="20403C69" w:rsidR="00D66B20" w:rsidRDefault="00552473" w:rsidP="006D25DA">
      <w:pPr>
        <w:pStyle w:val="Opstilling-punkttegn"/>
        <w:numPr>
          <w:ilvl w:val="0"/>
          <w:numId w:val="0"/>
        </w:numPr>
        <w:ind w:left="340" w:hanging="340"/>
      </w:pPr>
      <w:r>
        <w:t>AjourC</w:t>
      </w:r>
      <w:r w:rsidR="00821746">
        <w:t>are</w:t>
      </w:r>
    </w:p>
    <w:p w14:paraId="3317ED1F" w14:textId="6A5CDA27" w:rsidR="00821746" w:rsidRDefault="00821746" w:rsidP="006D25DA">
      <w:pPr>
        <w:pStyle w:val="Opstilling-punkttegn"/>
        <w:numPr>
          <w:ilvl w:val="0"/>
          <w:numId w:val="0"/>
        </w:numPr>
        <w:ind w:left="340" w:hanging="340"/>
      </w:pPr>
      <w:r>
        <w:t>Egedal Centret 83</w:t>
      </w:r>
    </w:p>
    <w:p w14:paraId="76BA7C37" w14:textId="5027DCDA" w:rsidR="00792843" w:rsidRDefault="00821746" w:rsidP="00445AA8">
      <w:pPr>
        <w:pStyle w:val="Opstilling-punkttegn"/>
        <w:numPr>
          <w:ilvl w:val="0"/>
          <w:numId w:val="0"/>
        </w:numPr>
        <w:ind w:left="340" w:hanging="340"/>
      </w:pPr>
      <w:r>
        <w:t>3600 Stenløse</w:t>
      </w:r>
    </w:p>
    <w:p w14:paraId="7ECC4EB9" w14:textId="6600DC21" w:rsidR="00792843" w:rsidRDefault="00792843" w:rsidP="006D25DA">
      <w:pPr>
        <w:pStyle w:val="Opstilling-punkttegn"/>
        <w:numPr>
          <w:ilvl w:val="0"/>
          <w:numId w:val="0"/>
        </w:numPr>
        <w:ind w:left="340" w:hanging="340"/>
      </w:pPr>
      <w:r>
        <w:t>Telefonnummer: 70 20 00 30</w:t>
      </w:r>
    </w:p>
    <w:p w14:paraId="58EDD56F" w14:textId="77777777" w:rsidR="006F4569" w:rsidRDefault="006F4569" w:rsidP="006D25DA">
      <w:pPr>
        <w:pStyle w:val="Opstilling-punkttegn"/>
        <w:numPr>
          <w:ilvl w:val="0"/>
          <w:numId w:val="0"/>
        </w:numPr>
        <w:ind w:left="340" w:hanging="340"/>
      </w:pPr>
    </w:p>
    <w:p w14:paraId="2D72B4CA" w14:textId="54376164" w:rsidR="006F4569" w:rsidRDefault="006F4569" w:rsidP="006D25DA">
      <w:pPr>
        <w:pStyle w:val="Opstilling-punkttegn"/>
        <w:numPr>
          <w:ilvl w:val="0"/>
          <w:numId w:val="0"/>
        </w:numPr>
        <w:ind w:left="340" w:hanging="340"/>
      </w:pPr>
      <w:r>
        <w:t xml:space="preserve">Hjemmeside: </w:t>
      </w:r>
      <w:hyperlink r:id="rId33" w:history="1">
        <w:r w:rsidR="00EF5E6A" w:rsidRPr="008A7C0B">
          <w:rPr>
            <w:rStyle w:val="Hyperlink"/>
          </w:rPr>
          <w:t>www.ajourcare.dk</w:t>
        </w:r>
      </w:hyperlink>
    </w:p>
    <w:p w14:paraId="7AF6B234" w14:textId="1EE7B2FA" w:rsidR="00EF5E6A" w:rsidRPr="00445AA8" w:rsidRDefault="00445AA8" w:rsidP="006D25DA">
      <w:pPr>
        <w:pStyle w:val="Opstilling-punkttegn"/>
        <w:numPr>
          <w:ilvl w:val="0"/>
          <w:numId w:val="0"/>
        </w:numPr>
        <w:ind w:left="340" w:hanging="340"/>
      </w:pPr>
      <w:r w:rsidRPr="00945A11">
        <w:t>E-mail:</w:t>
      </w:r>
      <w:r w:rsidRPr="00445AA8">
        <w:t xml:space="preserve"> </w:t>
      </w:r>
      <w:hyperlink r:id="rId34" w:history="1">
        <w:r w:rsidRPr="00445AA8">
          <w:rPr>
            <w:rStyle w:val="Hyperlink"/>
          </w:rPr>
          <w:t>mail@ajourcare.dk</w:t>
        </w:r>
      </w:hyperlink>
    </w:p>
    <w:p w14:paraId="0DE958F2" w14:textId="77777777" w:rsidR="00445AA8" w:rsidRPr="00445AA8" w:rsidRDefault="00445AA8" w:rsidP="006D25DA">
      <w:pPr>
        <w:pStyle w:val="Opstilling-punkttegn"/>
        <w:numPr>
          <w:ilvl w:val="0"/>
          <w:numId w:val="0"/>
        </w:numPr>
        <w:ind w:left="340" w:hanging="340"/>
      </w:pPr>
    </w:p>
    <w:p w14:paraId="2D499DA7" w14:textId="77777777" w:rsidR="00FC2582" w:rsidRPr="00445AA8" w:rsidRDefault="00FC2582" w:rsidP="00D906B1">
      <w:pPr>
        <w:pStyle w:val="Opstilling-punkttegn"/>
        <w:numPr>
          <w:ilvl w:val="0"/>
          <w:numId w:val="0"/>
        </w:numPr>
        <w:rPr>
          <w:b/>
          <w:bCs/>
        </w:rPr>
      </w:pPr>
    </w:p>
    <w:p w14:paraId="1DFB1E64" w14:textId="77777777" w:rsidR="00FC2582" w:rsidRPr="00445AA8" w:rsidRDefault="00FC2582" w:rsidP="00D906B1">
      <w:pPr>
        <w:pStyle w:val="Opstilling-punkttegn"/>
        <w:numPr>
          <w:ilvl w:val="0"/>
          <w:numId w:val="0"/>
        </w:numPr>
        <w:rPr>
          <w:b/>
          <w:bCs/>
        </w:rPr>
      </w:pPr>
    </w:p>
    <w:p w14:paraId="61345521" w14:textId="77777777" w:rsidR="00FC2582" w:rsidRPr="00445AA8" w:rsidRDefault="00FC2582" w:rsidP="00D906B1">
      <w:pPr>
        <w:pStyle w:val="Opstilling-punkttegn"/>
        <w:numPr>
          <w:ilvl w:val="0"/>
          <w:numId w:val="0"/>
        </w:numPr>
        <w:rPr>
          <w:b/>
          <w:bCs/>
        </w:rPr>
      </w:pPr>
    </w:p>
    <w:p w14:paraId="10D96D64" w14:textId="77777777" w:rsidR="00445AA8" w:rsidRDefault="00445AA8" w:rsidP="00D906B1">
      <w:pPr>
        <w:pStyle w:val="Opstilling-punkttegn"/>
        <w:numPr>
          <w:ilvl w:val="0"/>
          <w:numId w:val="0"/>
        </w:numPr>
        <w:rPr>
          <w:b/>
          <w:bCs/>
        </w:rPr>
      </w:pPr>
    </w:p>
    <w:p w14:paraId="23BFD45F" w14:textId="77777777" w:rsidR="00445AA8" w:rsidRDefault="00445AA8" w:rsidP="00D906B1">
      <w:pPr>
        <w:pStyle w:val="Opstilling-punkttegn"/>
        <w:numPr>
          <w:ilvl w:val="0"/>
          <w:numId w:val="0"/>
        </w:numPr>
        <w:rPr>
          <w:b/>
          <w:bCs/>
        </w:rPr>
      </w:pPr>
    </w:p>
    <w:p w14:paraId="53C1AC7F" w14:textId="77777777" w:rsidR="00445AA8" w:rsidRDefault="00445AA8" w:rsidP="00D906B1">
      <w:pPr>
        <w:pStyle w:val="Opstilling-punkttegn"/>
        <w:numPr>
          <w:ilvl w:val="0"/>
          <w:numId w:val="0"/>
        </w:numPr>
        <w:rPr>
          <w:b/>
          <w:bCs/>
        </w:rPr>
      </w:pPr>
    </w:p>
    <w:p w14:paraId="47806BBB" w14:textId="77777777" w:rsidR="00445AA8" w:rsidRDefault="00445AA8" w:rsidP="00D906B1">
      <w:pPr>
        <w:pStyle w:val="Opstilling-punkttegn"/>
        <w:numPr>
          <w:ilvl w:val="0"/>
          <w:numId w:val="0"/>
        </w:numPr>
        <w:rPr>
          <w:b/>
          <w:bCs/>
        </w:rPr>
      </w:pPr>
    </w:p>
    <w:p w14:paraId="4FC2DCB1" w14:textId="77777777" w:rsidR="00445AA8" w:rsidRDefault="00445AA8" w:rsidP="00D906B1">
      <w:pPr>
        <w:pStyle w:val="Opstilling-punkttegn"/>
        <w:numPr>
          <w:ilvl w:val="0"/>
          <w:numId w:val="0"/>
        </w:numPr>
        <w:rPr>
          <w:b/>
          <w:bCs/>
        </w:rPr>
      </w:pPr>
    </w:p>
    <w:p w14:paraId="700DDE21" w14:textId="77777777" w:rsidR="00445AA8" w:rsidRDefault="00445AA8" w:rsidP="00D906B1">
      <w:pPr>
        <w:pStyle w:val="Opstilling-punkttegn"/>
        <w:numPr>
          <w:ilvl w:val="0"/>
          <w:numId w:val="0"/>
        </w:numPr>
        <w:rPr>
          <w:b/>
          <w:bCs/>
        </w:rPr>
      </w:pPr>
    </w:p>
    <w:p w14:paraId="71185212" w14:textId="77777777" w:rsidR="00445AA8" w:rsidRDefault="00445AA8" w:rsidP="00D906B1">
      <w:pPr>
        <w:pStyle w:val="Opstilling-punkttegn"/>
        <w:numPr>
          <w:ilvl w:val="0"/>
          <w:numId w:val="0"/>
        </w:numPr>
        <w:rPr>
          <w:b/>
          <w:bCs/>
        </w:rPr>
      </w:pPr>
    </w:p>
    <w:p w14:paraId="3224FFC5" w14:textId="77777777" w:rsidR="00445AA8" w:rsidRDefault="00445AA8" w:rsidP="00D906B1">
      <w:pPr>
        <w:pStyle w:val="Opstilling-punkttegn"/>
        <w:numPr>
          <w:ilvl w:val="0"/>
          <w:numId w:val="0"/>
        </w:numPr>
        <w:rPr>
          <w:b/>
          <w:bCs/>
        </w:rPr>
      </w:pPr>
    </w:p>
    <w:p w14:paraId="328E511A" w14:textId="77777777" w:rsidR="00445AA8" w:rsidRDefault="00445AA8" w:rsidP="00D906B1">
      <w:pPr>
        <w:pStyle w:val="Opstilling-punkttegn"/>
        <w:numPr>
          <w:ilvl w:val="0"/>
          <w:numId w:val="0"/>
        </w:numPr>
        <w:rPr>
          <w:b/>
          <w:bCs/>
        </w:rPr>
      </w:pPr>
    </w:p>
    <w:p w14:paraId="1EFD9F19" w14:textId="77777777" w:rsidR="00445AA8" w:rsidRDefault="00445AA8" w:rsidP="00D906B1">
      <w:pPr>
        <w:pStyle w:val="Opstilling-punkttegn"/>
        <w:numPr>
          <w:ilvl w:val="0"/>
          <w:numId w:val="0"/>
        </w:numPr>
        <w:rPr>
          <w:b/>
          <w:bCs/>
        </w:rPr>
      </w:pPr>
    </w:p>
    <w:p w14:paraId="19CDEF9C" w14:textId="77777777" w:rsidR="00445AA8" w:rsidRDefault="00445AA8" w:rsidP="00D906B1">
      <w:pPr>
        <w:pStyle w:val="Opstilling-punkttegn"/>
        <w:numPr>
          <w:ilvl w:val="0"/>
          <w:numId w:val="0"/>
        </w:numPr>
        <w:rPr>
          <w:b/>
          <w:bCs/>
        </w:rPr>
      </w:pPr>
    </w:p>
    <w:p w14:paraId="70DED33E" w14:textId="77777777" w:rsidR="00445AA8" w:rsidRDefault="00445AA8" w:rsidP="00D906B1">
      <w:pPr>
        <w:pStyle w:val="Opstilling-punkttegn"/>
        <w:numPr>
          <w:ilvl w:val="0"/>
          <w:numId w:val="0"/>
        </w:numPr>
        <w:rPr>
          <w:b/>
          <w:bCs/>
        </w:rPr>
      </w:pPr>
    </w:p>
    <w:p w14:paraId="56A62AF6" w14:textId="0C6DF1B8" w:rsidR="00B465A4" w:rsidRPr="00CC5904" w:rsidRDefault="00B465A4" w:rsidP="00D906B1">
      <w:pPr>
        <w:pStyle w:val="Opstilling-punkttegn"/>
        <w:numPr>
          <w:ilvl w:val="0"/>
          <w:numId w:val="0"/>
        </w:numPr>
        <w:rPr>
          <w:b/>
          <w:bCs/>
        </w:rPr>
      </w:pPr>
      <w:r w:rsidRPr="00CC5904">
        <w:rPr>
          <w:b/>
          <w:bCs/>
        </w:rPr>
        <w:t>Leverandører af madservice</w:t>
      </w:r>
    </w:p>
    <w:p w14:paraId="32831BAD" w14:textId="77777777" w:rsidR="00285AE8" w:rsidRDefault="00285AE8" w:rsidP="00B465A4">
      <w:pPr>
        <w:pStyle w:val="Opstilling-punkttegn"/>
        <w:numPr>
          <w:ilvl w:val="0"/>
          <w:numId w:val="0"/>
        </w:numPr>
        <w:ind w:left="340" w:hanging="340"/>
        <w:rPr>
          <w:b/>
          <w:bCs/>
          <w:u w:val="single"/>
        </w:rPr>
      </w:pPr>
    </w:p>
    <w:p w14:paraId="54AC6084" w14:textId="5E90A034" w:rsidR="00285AE8" w:rsidRDefault="003D7275" w:rsidP="00B465A4">
      <w:pPr>
        <w:pStyle w:val="Opstilling-punkttegn"/>
        <w:numPr>
          <w:ilvl w:val="0"/>
          <w:numId w:val="0"/>
        </w:numPr>
        <w:ind w:left="340" w:hanging="340"/>
        <w:rPr>
          <w:b/>
          <w:bCs/>
          <w:u w:val="single"/>
        </w:rPr>
      </w:pPr>
      <w:r>
        <w:rPr>
          <w:b/>
          <w:bCs/>
          <w:u w:val="single"/>
        </w:rPr>
        <w:t>Det Danske Madhus</w:t>
      </w:r>
    </w:p>
    <w:p w14:paraId="15707526" w14:textId="514692DA" w:rsidR="00ED3677" w:rsidRDefault="00F27D42">
      <w:pPr>
        <w:pStyle w:val="Opstilling-punkttegn"/>
        <w:numPr>
          <w:ilvl w:val="0"/>
          <w:numId w:val="0"/>
        </w:numPr>
      </w:pPr>
      <w:r>
        <w:t>Telefonnumme</w:t>
      </w:r>
      <w:r w:rsidR="007271E7">
        <w:t xml:space="preserve">r: 70 70 </w:t>
      </w:r>
      <w:r w:rsidR="00ED3677">
        <w:t>26 46Mandag</w:t>
      </w:r>
      <w:r w:rsidR="00B30AAB">
        <w:t xml:space="preserve"> – </w:t>
      </w:r>
      <w:r w:rsidR="00C96EE7">
        <w:t>ons</w:t>
      </w:r>
      <w:r w:rsidR="00B30AAB">
        <w:t xml:space="preserve">dag </w:t>
      </w:r>
      <w:r w:rsidR="00ED3677" w:rsidRPr="00EB3B8A">
        <w:t>kl</w:t>
      </w:r>
      <w:r w:rsidR="00ED3677">
        <w:t>.</w:t>
      </w:r>
      <w:r w:rsidR="00ED3677" w:rsidRPr="00EB3B8A">
        <w:t xml:space="preserve"> 08:00</w:t>
      </w:r>
      <w:r w:rsidR="00ED3677">
        <w:t xml:space="preserve"> </w:t>
      </w:r>
      <w:r w:rsidR="00ED3677" w:rsidRPr="00EB3B8A">
        <w:t>– 1</w:t>
      </w:r>
      <w:r w:rsidR="00B30AAB">
        <w:t>6</w:t>
      </w:r>
      <w:r w:rsidR="00ED3677" w:rsidRPr="00EB3B8A">
        <w:t>:00</w:t>
      </w:r>
    </w:p>
    <w:p w14:paraId="732B03AE" w14:textId="77777777" w:rsidR="00DB5595" w:rsidRDefault="004C38E5" w:rsidP="00ED3677">
      <w:pPr>
        <w:pStyle w:val="Opstilling-punkttegn"/>
        <w:numPr>
          <w:ilvl w:val="0"/>
          <w:numId w:val="0"/>
        </w:numPr>
        <w:ind w:left="340" w:hanging="340"/>
      </w:pPr>
      <w:r>
        <w:t>Torsdag kl. 08:00 – 18:00</w:t>
      </w:r>
    </w:p>
    <w:p w14:paraId="164AF352" w14:textId="11ECFF16" w:rsidR="00ED3677" w:rsidRDefault="00DB5595" w:rsidP="00ED3677">
      <w:pPr>
        <w:pStyle w:val="Opstilling-punkttegn"/>
        <w:numPr>
          <w:ilvl w:val="0"/>
          <w:numId w:val="0"/>
        </w:numPr>
        <w:ind w:left="340" w:hanging="340"/>
      </w:pPr>
      <w:r>
        <w:t>Fredag</w:t>
      </w:r>
      <w:r w:rsidR="00AB179C">
        <w:t xml:space="preserve"> </w:t>
      </w:r>
      <w:r w:rsidR="00ED3677">
        <w:t xml:space="preserve">kl. </w:t>
      </w:r>
      <w:r>
        <w:t xml:space="preserve">08:15 </w:t>
      </w:r>
      <w:r w:rsidR="00ED3677" w:rsidRPr="00EB3B8A">
        <w:t>– 1</w:t>
      </w:r>
      <w:r>
        <w:t>5</w:t>
      </w:r>
      <w:r w:rsidR="00ED3677" w:rsidRPr="00EB3B8A">
        <w:t>:00</w:t>
      </w:r>
    </w:p>
    <w:p w14:paraId="68307484" w14:textId="5B44C0D2" w:rsidR="00DB5595" w:rsidRDefault="00DB5595" w:rsidP="00ED3677">
      <w:pPr>
        <w:pStyle w:val="Opstilling-punkttegn"/>
        <w:numPr>
          <w:ilvl w:val="0"/>
          <w:numId w:val="0"/>
        </w:numPr>
        <w:ind w:left="340" w:hanging="340"/>
      </w:pPr>
      <w:r>
        <w:t>Lukket dagligt mellem kl. 12:00 – 12:40</w:t>
      </w:r>
    </w:p>
    <w:p w14:paraId="3A414ACF" w14:textId="77777777" w:rsidR="00CD4DAE" w:rsidRDefault="00CD4DAE" w:rsidP="00B465A4">
      <w:pPr>
        <w:pStyle w:val="Opstilling-punkttegn"/>
        <w:numPr>
          <w:ilvl w:val="0"/>
          <w:numId w:val="0"/>
        </w:numPr>
      </w:pPr>
    </w:p>
    <w:p w14:paraId="2F900120" w14:textId="14FB0FFC" w:rsidR="00CD4DAE" w:rsidRDefault="00CD4DAE" w:rsidP="00B465A4">
      <w:pPr>
        <w:pStyle w:val="Opstilling-punkttegn"/>
        <w:numPr>
          <w:ilvl w:val="0"/>
          <w:numId w:val="0"/>
        </w:numPr>
      </w:pPr>
      <w:r>
        <w:t xml:space="preserve">Hjemmeside: </w:t>
      </w:r>
      <w:r w:rsidR="00EB2C11">
        <w:t xml:space="preserve"> </w:t>
      </w:r>
      <w:hyperlink r:id="rId35" w:tooltip="Link til det danske madhus" w:history="1">
        <w:r w:rsidR="0087412A" w:rsidRPr="0087412A">
          <w:rPr>
            <w:rStyle w:val="Hyperlink"/>
          </w:rPr>
          <w:t>detdanskemadhus.dk</w:t>
        </w:r>
      </w:hyperlink>
    </w:p>
    <w:p w14:paraId="693C037E" w14:textId="10F65692" w:rsidR="00EB2C11" w:rsidRDefault="008E04BD" w:rsidP="00B465A4">
      <w:pPr>
        <w:pStyle w:val="Opstilling-punkttegn"/>
        <w:numPr>
          <w:ilvl w:val="0"/>
          <w:numId w:val="0"/>
        </w:numPr>
      </w:pPr>
      <w:r>
        <w:t xml:space="preserve">E-mail: </w:t>
      </w:r>
      <w:hyperlink r:id="rId36" w:tooltip="mailadresse til det danke madhus" w:history="1">
        <w:r w:rsidRPr="008E04BD">
          <w:rPr>
            <w:rStyle w:val="Hyperlink"/>
          </w:rPr>
          <w:t>kundeservice@ddm.dk</w:t>
        </w:r>
      </w:hyperlink>
    </w:p>
    <w:p w14:paraId="729726D2" w14:textId="77777777" w:rsidR="008E04BD" w:rsidRDefault="008E04BD" w:rsidP="00B465A4">
      <w:pPr>
        <w:pStyle w:val="Opstilling-punkttegn"/>
        <w:numPr>
          <w:ilvl w:val="0"/>
          <w:numId w:val="0"/>
        </w:numPr>
      </w:pPr>
    </w:p>
    <w:p w14:paraId="5A75C47E" w14:textId="06F42D61" w:rsidR="008E04BD" w:rsidRPr="00CC5904" w:rsidRDefault="00A22B94" w:rsidP="00B465A4">
      <w:pPr>
        <w:pStyle w:val="Opstilling-punkttegn"/>
        <w:numPr>
          <w:ilvl w:val="0"/>
          <w:numId w:val="0"/>
        </w:numPr>
        <w:rPr>
          <w:b/>
          <w:bCs/>
          <w:u w:val="single"/>
        </w:rPr>
      </w:pPr>
      <w:r w:rsidRPr="00CC5904">
        <w:rPr>
          <w:b/>
          <w:bCs/>
          <w:u w:val="single"/>
        </w:rPr>
        <w:t>Sæsonens</w:t>
      </w:r>
    </w:p>
    <w:p w14:paraId="6B833EED" w14:textId="49E3D625" w:rsidR="006C0667" w:rsidRDefault="006C0667" w:rsidP="00B465A4">
      <w:pPr>
        <w:pStyle w:val="Opstilling-punkttegn"/>
        <w:numPr>
          <w:ilvl w:val="0"/>
          <w:numId w:val="0"/>
        </w:numPr>
      </w:pPr>
      <w:r>
        <w:t>Telefonnummer</w:t>
      </w:r>
      <w:r w:rsidR="00090357">
        <w:t>:  4</w:t>
      </w:r>
      <w:r w:rsidR="004E3561">
        <w:t>4</w:t>
      </w:r>
      <w:r w:rsidR="00090357">
        <w:t xml:space="preserve"> </w:t>
      </w:r>
      <w:r w:rsidR="004E3561">
        <w:t>14</w:t>
      </w:r>
      <w:r w:rsidR="00090357">
        <w:t xml:space="preserve"> </w:t>
      </w:r>
      <w:r w:rsidR="004E3561">
        <w:t>74</w:t>
      </w:r>
      <w:r w:rsidR="00090357">
        <w:t xml:space="preserve"> </w:t>
      </w:r>
      <w:r w:rsidR="004E3561">
        <w:t>84</w:t>
      </w:r>
    </w:p>
    <w:p w14:paraId="4BFBA3B1" w14:textId="1619E1BC" w:rsidR="001470BB" w:rsidRDefault="001470BB" w:rsidP="001470BB">
      <w:pPr>
        <w:pStyle w:val="Opstilling-punkttegn"/>
        <w:numPr>
          <w:ilvl w:val="0"/>
          <w:numId w:val="0"/>
        </w:numPr>
      </w:pPr>
      <w:r>
        <w:t xml:space="preserve">Mandag – torsdag </w:t>
      </w:r>
      <w:r w:rsidRPr="00EB3B8A">
        <w:t>kl</w:t>
      </w:r>
      <w:r>
        <w:t>.</w:t>
      </w:r>
      <w:r w:rsidRPr="00EB3B8A">
        <w:t xml:space="preserve"> 08:00</w:t>
      </w:r>
      <w:r>
        <w:t xml:space="preserve"> </w:t>
      </w:r>
      <w:r w:rsidRPr="00EB3B8A">
        <w:t>– 1</w:t>
      </w:r>
      <w:r>
        <w:t>6</w:t>
      </w:r>
      <w:r w:rsidRPr="00EB3B8A">
        <w:t>:00</w:t>
      </w:r>
    </w:p>
    <w:p w14:paraId="0FC3A7A1" w14:textId="675D0A3C" w:rsidR="001470BB" w:rsidRDefault="00A0341D" w:rsidP="001470BB">
      <w:pPr>
        <w:pStyle w:val="Opstilling-punkttegn"/>
        <w:numPr>
          <w:ilvl w:val="0"/>
          <w:numId w:val="0"/>
        </w:numPr>
        <w:ind w:left="340" w:hanging="340"/>
      </w:pPr>
      <w:r>
        <w:t>Fredag</w:t>
      </w:r>
      <w:r w:rsidR="001470BB" w:rsidRPr="00EB3B8A">
        <w:t xml:space="preserve"> </w:t>
      </w:r>
      <w:r w:rsidR="001470BB">
        <w:t xml:space="preserve">kl. </w:t>
      </w:r>
      <w:r>
        <w:t>08</w:t>
      </w:r>
      <w:r w:rsidR="001470BB" w:rsidRPr="00EB3B8A">
        <w:t>:00 – 1</w:t>
      </w:r>
      <w:r>
        <w:t>5</w:t>
      </w:r>
      <w:r w:rsidR="001470BB" w:rsidRPr="00EB3B8A">
        <w:t>:00</w:t>
      </w:r>
    </w:p>
    <w:p w14:paraId="3B8E3137" w14:textId="77777777" w:rsidR="00090357" w:rsidRDefault="00090357" w:rsidP="00B465A4">
      <w:pPr>
        <w:pStyle w:val="Opstilling-punkttegn"/>
        <w:numPr>
          <w:ilvl w:val="0"/>
          <w:numId w:val="0"/>
        </w:numPr>
      </w:pPr>
    </w:p>
    <w:p w14:paraId="052C1AEA" w14:textId="5E6B3692" w:rsidR="00117285" w:rsidRDefault="00090357" w:rsidP="00117285">
      <w:pPr>
        <w:pStyle w:val="Opstilling-punkttegn"/>
        <w:numPr>
          <w:ilvl w:val="0"/>
          <w:numId w:val="0"/>
        </w:numPr>
      </w:pPr>
      <w:r>
        <w:t>Hjemmeside:</w:t>
      </w:r>
      <w:r w:rsidR="00807BDB">
        <w:t xml:space="preserve"> </w:t>
      </w:r>
      <w:hyperlink r:id="rId37" w:tooltip="Link til sæsonens" w:history="1">
        <w:r w:rsidR="006370D9" w:rsidRPr="006370D9">
          <w:rPr>
            <w:rStyle w:val="Hyperlink"/>
          </w:rPr>
          <w:t>saesonens.dk</w:t>
        </w:r>
      </w:hyperlink>
    </w:p>
    <w:p w14:paraId="638B6987" w14:textId="2A1C3293" w:rsidR="009A7F6B" w:rsidRDefault="00AB0A3E">
      <w:pPr>
        <w:pStyle w:val="Opstilling-punkttegn"/>
        <w:numPr>
          <w:ilvl w:val="0"/>
          <w:numId w:val="0"/>
        </w:numPr>
      </w:pPr>
      <w:r>
        <w:t xml:space="preserve">E-mail: </w:t>
      </w:r>
      <w:hyperlink r:id="rId38" w:tooltip="Sæsonens email-adresse" w:history="1">
        <w:r w:rsidR="008D1502" w:rsidRPr="00F60E44">
          <w:rPr>
            <w:rStyle w:val="Hyperlink"/>
          </w:rPr>
          <w:t>kontakt</w:t>
        </w:r>
        <w:r w:rsidR="00F60E44" w:rsidRPr="00F60E44">
          <w:rPr>
            <w:rStyle w:val="Hyperlink"/>
          </w:rPr>
          <w:t>@saesonens.dk</w:t>
        </w:r>
      </w:hyperlink>
    </w:p>
    <w:p w14:paraId="66466937" w14:textId="77777777" w:rsidR="00FC2582" w:rsidRDefault="00FC2582">
      <w:pPr>
        <w:pStyle w:val="Opstilling-punkttegn"/>
        <w:numPr>
          <w:ilvl w:val="0"/>
          <w:numId w:val="0"/>
        </w:numPr>
      </w:pPr>
    </w:p>
    <w:p w14:paraId="38BB9486" w14:textId="77777777" w:rsidR="00FC2582" w:rsidRDefault="00FC2582">
      <w:pPr>
        <w:pStyle w:val="Opstilling-punkttegn"/>
        <w:numPr>
          <w:ilvl w:val="0"/>
          <w:numId w:val="0"/>
        </w:numPr>
      </w:pPr>
    </w:p>
    <w:p w14:paraId="4ADA024D" w14:textId="77777777" w:rsidR="00FC2582" w:rsidRDefault="00FC2582">
      <w:pPr>
        <w:pStyle w:val="Opstilling-punkttegn"/>
        <w:numPr>
          <w:ilvl w:val="0"/>
          <w:numId w:val="0"/>
        </w:numPr>
      </w:pPr>
    </w:p>
    <w:p w14:paraId="496DBA14" w14:textId="77777777" w:rsidR="00FC2582" w:rsidRDefault="00FC2582">
      <w:pPr>
        <w:pStyle w:val="Opstilling-punkttegn"/>
        <w:numPr>
          <w:ilvl w:val="0"/>
          <w:numId w:val="0"/>
        </w:numPr>
      </w:pPr>
    </w:p>
    <w:p w14:paraId="38E0C3B9" w14:textId="77777777" w:rsidR="00FC2582" w:rsidRDefault="00FC2582">
      <w:pPr>
        <w:pStyle w:val="Opstilling-punkttegn"/>
        <w:numPr>
          <w:ilvl w:val="0"/>
          <w:numId w:val="0"/>
        </w:numPr>
      </w:pPr>
    </w:p>
    <w:p w14:paraId="1413DFC7" w14:textId="77777777" w:rsidR="00FC2582" w:rsidRDefault="00FC2582">
      <w:pPr>
        <w:pStyle w:val="Opstilling-punkttegn"/>
        <w:numPr>
          <w:ilvl w:val="0"/>
          <w:numId w:val="0"/>
        </w:numPr>
      </w:pPr>
    </w:p>
    <w:p w14:paraId="184A4E3E" w14:textId="77777777" w:rsidR="00FC2582" w:rsidRDefault="00FC2582">
      <w:pPr>
        <w:pStyle w:val="Opstilling-punkttegn"/>
        <w:numPr>
          <w:ilvl w:val="0"/>
          <w:numId w:val="0"/>
        </w:numPr>
      </w:pPr>
    </w:p>
    <w:p w14:paraId="584077ED" w14:textId="77777777" w:rsidR="00FC2582" w:rsidRDefault="00FC2582">
      <w:pPr>
        <w:pStyle w:val="Opstilling-punkttegn"/>
        <w:numPr>
          <w:ilvl w:val="0"/>
          <w:numId w:val="0"/>
        </w:numPr>
      </w:pPr>
    </w:p>
    <w:p w14:paraId="56A6EE3C" w14:textId="77777777" w:rsidR="00FC2582" w:rsidRDefault="00FC2582">
      <w:pPr>
        <w:pStyle w:val="Opstilling-punkttegn"/>
        <w:numPr>
          <w:ilvl w:val="0"/>
          <w:numId w:val="0"/>
        </w:numPr>
      </w:pPr>
    </w:p>
    <w:p w14:paraId="0BC1D57D" w14:textId="77777777" w:rsidR="00FC2582" w:rsidRDefault="00FC2582">
      <w:pPr>
        <w:pStyle w:val="Opstilling-punkttegn"/>
        <w:numPr>
          <w:ilvl w:val="0"/>
          <w:numId w:val="0"/>
        </w:numPr>
      </w:pPr>
    </w:p>
    <w:p w14:paraId="47E2ACE5" w14:textId="7BF29AF1" w:rsidR="009A7F6B" w:rsidRDefault="009A7F6B">
      <w:r>
        <w:br w:type="page"/>
      </w:r>
    </w:p>
    <w:p w14:paraId="3F63D5CF" w14:textId="77777777" w:rsidR="00D906B1" w:rsidRDefault="00D906B1" w:rsidP="00D906B1">
      <w:pPr>
        <w:pStyle w:val="Overskrift2"/>
        <w:sectPr w:rsidR="00D906B1" w:rsidSect="00117285">
          <w:type w:val="continuous"/>
          <w:pgSz w:w="11906" w:h="16838" w:code="9"/>
          <w:pgMar w:top="2835" w:right="680" w:bottom="1418" w:left="680" w:header="567" w:footer="510" w:gutter="0"/>
          <w:cols w:num="2" w:space="318"/>
          <w:docGrid w:linePitch="360"/>
        </w:sectPr>
      </w:pPr>
    </w:p>
    <w:p w14:paraId="2D66978B" w14:textId="2F8A112E" w:rsidR="00946487" w:rsidRPr="00D906B1" w:rsidRDefault="00946487" w:rsidP="00D906B1">
      <w:pPr>
        <w:pStyle w:val="Overskrift2"/>
      </w:pPr>
      <w:bookmarkStart w:id="44" w:name="_Toc214885254"/>
      <w:r w:rsidRPr="00D906B1">
        <w:lastRenderedPageBreak/>
        <w:t>Bilag 1</w:t>
      </w:r>
      <w:r w:rsidR="00D906B1" w:rsidRPr="00D906B1">
        <w:t xml:space="preserve"> - </w:t>
      </w:r>
      <w:r w:rsidRPr="00D906B1">
        <w:t>Funktionsvurdering</w:t>
      </w:r>
      <w:bookmarkEnd w:id="44"/>
      <w:r w:rsidRPr="00D906B1">
        <w:t xml:space="preserve"> </w:t>
      </w:r>
    </w:p>
    <w:p w14:paraId="53D077E0" w14:textId="77777777" w:rsidR="00946487" w:rsidRDefault="00946487" w:rsidP="00946487"/>
    <w:p w14:paraId="7F93B80B" w14:textId="77777777" w:rsidR="00946487" w:rsidRPr="000B1582" w:rsidRDefault="00946487" w:rsidP="00946487">
      <w:pPr>
        <w:rPr>
          <w:color w:val="FF0000"/>
          <w:u w:val="single"/>
        </w:rPr>
      </w:pPr>
      <w:r w:rsidRPr="000B1582">
        <w:rPr>
          <w:color w:val="FF0000"/>
          <w:u w:val="single"/>
        </w:rPr>
        <w:t xml:space="preserve">Funktionsniveau 0 </w:t>
      </w:r>
    </w:p>
    <w:p w14:paraId="61087EDF" w14:textId="77777777" w:rsidR="00946487" w:rsidRDefault="00946487" w:rsidP="00946487">
      <w:r w:rsidRPr="00157F5A">
        <w:t xml:space="preserve">Borgeren har ingen/ubetydelige begrænsninger. Borgeren er selvstændig og har ikke behov for personassistance. </w:t>
      </w:r>
    </w:p>
    <w:p w14:paraId="1DF81B0A" w14:textId="77777777" w:rsidR="00946487" w:rsidRDefault="00946487" w:rsidP="00946487"/>
    <w:p w14:paraId="523202EF" w14:textId="77777777" w:rsidR="00946487" w:rsidRPr="000B1582" w:rsidRDefault="00946487" w:rsidP="00946487">
      <w:pPr>
        <w:rPr>
          <w:color w:val="FF0000"/>
          <w:u w:val="single"/>
        </w:rPr>
      </w:pPr>
      <w:r w:rsidRPr="000B1582">
        <w:rPr>
          <w:color w:val="FF0000"/>
          <w:u w:val="single"/>
        </w:rPr>
        <w:t xml:space="preserve">Funktionsniveau 1 </w:t>
      </w:r>
    </w:p>
    <w:p w14:paraId="63A75C6B" w14:textId="77777777" w:rsidR="00946487" w:rsidRDefault="00946487" w:rsidP="00946487">
      <w:r w:rsidRPr="00157F5A">
        <w:t xml:space="preserve">Borgeren har lette begrænsninger. </w:t>
      </w:r>
    </w:p>
    <w:p w14:paraId="26916DA8" w14:textId="77777777" w:rsidR="00946487" w:rsidRDefault="00946487" w:rsidP="00946487">
      <w:r w:rsidRPr="00157F5A">
        <w:t xml:space="preserve">Borgeren er aktiv og kan med let personassistance udføre de pågældende aktiviteter. </w:t>
      </w:r>
    </w:p>
    <w:p w14:paraId="34289861" w14:textId="77777777" w:rsidR="00946487" w:rsidRDefault="00946487" w:rsidP="00946487"/>
    <w:p w14:paraId="146A8C9E" w14:textId="77777777" w:rsidR="00946487" w:rsidRPr="000B1582" w:rsidRDefault="00946487" w:rsidP="00946487">
      <w:pPr>
        <w:rPr>
          <w:color w:val="FF0000"/>
          <w:u w:val="single"/>
        </w:rPr>
      </w:pPr>
      <w:r w:rsidRPr="000B1582">
        <w:rPr>
          <w:color w:val="FF0000"/>
          <w:u w:val="single"/>
        </w:rPr>
        <w:t xml:space="preserve">Funktionsniveau 2 </w:t>
      </w:r>
    </w:p>
    <w:p w14:paraId="56A158E5" w14:textId="77777777" w:rsidR="00946487" w:rsidRDefault="00946487" w:rsidP="00946487">
      <w:r w:rsidRPr="00157F5A">
        <w:t xml:space="preserve">Borgeren har moderate begrænsninger. </w:t>
      </w:r>
    </w:p>
    <w:p w14:paraId="06DC3EAF" w14:textId="77777777" w:rsidR="00946487" w:rsidRDefault="00946487" w:rsidP="00946487">
      <w:r w:rsidRPr="00157F5A">
        <w:t xml:space="preserve">Borgeren er aktiv og kan under forudsætning af moderat personassistance udføre de pågældende aktiviteter. </w:t>
      </w:r>
    </w:p>
    <w:p w14:paraId="4A5D6BDB" w14:textId="77777777" w:rsidR="00946487" w:rsidRDefault="00946487" w:rsidP="00946487"/>
    <w:p w14:paraId="7CFF97CE" w14:textId="77777777" w:rsidR="00946487" w:rsidRPr="000B1582" w:rsidRDefault="00946487" w:rsidP="00946487">
      <w:pPr>
        <w:rPr>
          <w:color w:val="FF0000"/>
          <w:u w:val="single"/>
        </w:rPr>
      </w:pPr>
      <w:r w:rsidRPr="000B1582">
        <w:rPr>
          <w:color w:val="FF0000"/>
          <w:u w:val="single"/>
        </w:rPr>
        <w:t xml:space="preserve">Funktionsniveau 3 </w:t>
      </w:r>
    </w:p>
    <w:p w14:paraId="746FC593" w14:textId="77777777" w:rsidR="00946487" w:rsidRDefault="00946487" w:rsidP="00946487">
      <w:r w:rsidRPr="00157F5A">
        <w:t>Borgeren har svære begrænsninger.</w:t>
      </w:r>
    </w:p>
    <w:p w14:paraId="7EFB8F76" w14:textId="77777777" w:rsidR="00946487" w:rsidRDefault="00946487" w:rsidP="00946487">
      <w:r w:rsidRPr="00157F5A">
        <w:t xml:space="preserve">Borgeren deltager og kan under forudsætning af omfattende personassistance udføre de pågældende aktiviteter. </w:t>
      </w:r>
    </w:p>
    <w:p w14:paraId="13BB93D6" w14:textId="77777777" w:rsidR="00946487" w:rsidRDefault="00946487" w:rsidP="00946487"/>
    <w:p w14:paraId="1E2336DC" w14:textId="77777777" w:rsidR="00946487" w:rsidRPr="000B1582" w:rsidRDefault="00946487" w:rsidP="00946487">
      <w:pPr>
        <w:rPr>
          <w:color w:val="FF0000"/>
          <w:u w:val="single"/>
        </w:rPr>
      </w:pPr>
      <w:r w:rsidRPr="000B1582">
        <w:rPr>
          <w:color w:val="FF0000"/>
          <w:u w:val="single"/>
        </w:rPr>
        <w:t xml:space="preserve">Funktionsniveau 4 </w:t>
      </w:r>
    </w:p>
    <w:p w14:paraId="47FC5FA7" w14:textId="77777777" w:rsidR="00946487" w:rsidRDefault="00946487" w:rsidP="00946487">
      <w:r w:rsidRPr="00157F5A">
        <w:t xml:space="preserve">Borgeren har totale begrænsninger. </w:t>
      </w:r>
    </w:p>
    <w:p w14:paraId="37EE5951" w14:textId="77777777" w:rsidR="00946487" w:rsidRDefault="00946487" w:rsidP="00946487">
      <w:r w:rsidRPr="00157F5A">
        <w:t>Borgeren er ude af stand til at udføre de pågældende aktiviteter og har behov for fuldstændig personassistance</w:t>
      </w:r>
      <w:r>
        <w:t>.</w:t>
      </w:r>
    </w:p>
    <w:p w14:paraId="4DE5557C" w14:textId="77777777" w:rsidR="00946487" w:rsidRDefault="00946487" w:rsidP="00946487"/>
    <w:p w14:paraId="2E5ACC20" w14:textId="504C1B76" w:rsidR="004F4434" w:rsidRPr="00CC5904" w:rsidRDefault="00946487" w:rsidP="00946487">
      <w:pPr>
        <w:sectPr w:rsidR="004F4434" w:rsidRPr="00CC5904" w:rsidSect="00D906B1">
          <w:type w:val="continuous"/>
          <w:pgSz w:w="11906" w:h="16838" w:code="9"/>
          <w:pgMar w:top="2835" w:right="680" w:bottom="1418" w:left="680" w:header="567" w:footer="510" w:gutter="0"/>
          <w:cols w:space="318"/>
          <w:docGrid w:linePitch="360"/>
        </w:sectPr>
      </w:pPr>
      <w:r w:rsidRPr="00157F5A">
        <w:t>Funktionsniveauerne er defineret på landsplan og anvendes i alle kommuner.</w:t>
      </w:r>
    </w:p>
    <w:p w14:paraId="635C5E8D" w14:textId="77777777" w:rsidR="00D906B1" w:rsidRDefault="00D906B1">
      <w:pPr>
        <w:sectPr w:rsidR="00D906B1" w:rsidSect="000F3F4A">
          <w:headerReference w:type="even" r:id="rId39"/>
          <w:headerReference w:type="default" r:id="rId40"/>
          <w:footerReference w:type="even" r:id="rId41"/>
          <w:footerReference w:type="default" r:id="rId42"/>
          <w:pgSz w:w="11906" w:h="16838" w:code="9"/>
          <w:pgMar w:top="2835" w:right="680" w:bottom="1418" w:left="680" w:header="567" w:footer="584" w:gutter="0"/>
          <w:cols w:num="2" w:space="318"/>
          <w:docGrid w:linePitch="360"/>
        </w:sectPr>
      </w:pPr>
    </w:p>
    <w:p w14:paraId="4A1D2380" w14:textId="765C3F20" w:rsidR="00AD5CC6" w:rsidRDefault="00757B24">
      <w:r>
        <w:rPr>
          <w:noProof/>
        </w:rPr>
        <mc:AlternateContent>
          <mc:Choice Requires="wps">
            <w:drawing>
              <wp:anchor distT="0" distB="0" distL="114300" distR="114300" simplePos="0" relativeHeight="251666432" behindDoc="1" locked="0" layoutInCell="1" allowOverlap="1" wp14:anchorId="43DEB1A1" wp14:editId="51513D83">
                <wp:simplePos x="0" y="0"/>
                <wp:positionH relativeFrom="page">
                  <wp:posOffset>0</wp:posOffset>
                </wp:positionH>
                <wp:positionV relativeFrom="page">
                  <wp:posOffset>0</wp:posOffset>
                </wp:positionV>
                <wp:extent cx="7560000" cy="10692000"/>
                <wp:effectExtent l="0" t="0" r="3175" b="0"/>
                <wp:wrapNone/>
                <wp:docPr id="1" name="TableOfContent_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10692000"/>
                        </a:xfrm>
                        <a:prstGeom prst="rect">
                          <a:avLst/>
                        </a:prstGeom>
                        <a:solidFill>
                          <a:srgbClr val="575756"/>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E772CFC" w14:textId="77777777" w:rsidR="009147D2" w:rsidRDefault="009147D2" w:rsidP="009147D2">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EB1A1" id="TableOfContent_Background" o:spid="_x0000_s1031" style="position:absolute;margin-left:0;margin-top:0;width:595.3pt;height:841.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" fillcolor="#575756" stroked="f" strokeweight="2pt">
                <o:lock v:ext="edit" aspectratio="t"/>
                <v:textbox inset="0,0,0,0">
                  <w:txbxContent>
                    <w:p w14:paraId="7E772CFC" w14:textId="77777777" w:rsidR="009147D2" w:rsidRDefault="009147D2" w:rsidP="009147D2">
                      <w:pPr>
                        <w:jc w:val="center"/>
                      </w:pPr>
                    </w:p>
                  </w:txbxContent>
                </v:textbox>
                <w10:wrap anchorx="page" anchory="page"/>
              </v:rect>
            </w:pict>
          </mc:Fallback>
        </mc:AlternateContent>
      </w:r>
      <w:r w:rsidR="007E521E">
        <w:rPr>
          <w:noProof/>
        </w:rPr>
        <w:drawing>
          <wp:anchor distT="0" distB="0" distL="114300" distR="114300" simplePos="0" relativeHeight="251656192" behindDoc="0" locked="1" layoutInCell="1" allowOverlap="1" wp14:anchorId="34B1A421" wp14:editId="1DF26227">
            <wp:simplePos x="0" y="0"/>
            <wp:positionH relativeFrom="page">
              <wp:posOffset>0</wp:posOffset>
            </wp:positionH>
            <wp:positionV relativeFrom="page">
              <wp:posOffset>0</wp:posOffset>
            </wp:positionV>
            <wp:extent cx="1403985" cy="1784985"/>
            <wp:effectExtent l="0" t="0" r="5715" b="5715"/>
            <wp:wrapNone/>
            <wp:docPr id="13" name="DNA_R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DNA_Graphic_Venstre.emf"/>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403985" cy="1784985"/>
                    </a:xfrm>
                    <a:prstGeom prst="rect">
                      <a:avLst/>
                    </a:prstGeom>
                  </pic:spPr>
                </pic:pic>
              </a:graphicData>
            </a:graphic>
            <wp14:sizeRelH relativeFrom="margin">
              <wp14:pctWidth>0</wp14:pctWidth>
            </wp14:sizeRelH>
            <wp14:sizeRelV relativeFrom="margin">
              <wp14:pctHeight>0</wp14:pctHeight>
            </wp14:sizeRelV>
          </wp:anchor>
        </w:drawing>
      </w:r>
      <w:r w:rsidR="002847D4">
        <w:rPr>
          <w:noProof/>
        </w:rPr>
        <mc:AlternateContent>
          <mc:Choice Requires="wps">
            <w:drawing>
              <wp:anchor distT="0" distB="0" distL="114300" distR="114300" simplePos="0" relativeHeight="251651072" behindDoc="1" locked="1" layoutInCell="1" allowOverlap="1" wp14:anchorId="76AC35AD" wp14:editId="479420F0">
                <wp:simplePos x="0" y="0"/>
                <wp:positionH relativeFrom="page">
                  <wp:align>left</wp:align>
                </wp:positionH>
                <wp:positionV relativeFrom="page">
                  <wp:align>top</wp:align>
                </wp:positionV>
                <wp:extent cx="7560000" cy="10692000"/>
                <wp:effectExtent l="0" t="0" r="0" b="0"/>
                <wp:wrapNone/>
                <wp:docPr id="38" name="Backgroun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10692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21147F" w14:textId="77777777" w:rsidR="00CC3F0B" w:rsidRDefault="00CC3F0B" w:rsidP="00CC3F0B">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C35AD" id="Background" o:spid="_x0000_s1032" style="position:absolute;margin-left:0;margin-top:0;width:595.3pt;height:841.9pt;z-index:-251665408;visibility:hidden;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" stroked="f" strokeweight="2pt">
                <o:lock v:ext="edit" aspectratio="t"/>
                <v:textbox inset="0,0,0,0">
                  <w:txbxContent>
                    <w:p w14:paraId="2121147F" w14:textId="77777777" w:rsidR="00CC3F0B" w:rsidRDefault="00CC3F0B" w:rsidP="00CC3F0B">
                      <w:pPr>
                        <w:jc w:val="center"/>
                      </w:pPr>
                    </w:p>
                  </w:txbxContent>
                </v:textbox>
                <w10:wrap anchorx="page" anchory="page"/>
                <w10:anchorlock/>
              </v:rect>
            </w:pict>
          </mc:Fallback>
        </mc:AlternateContent>
      </w:r>
    </w:p>
    <w:tbl>
      <w:tblPr>
        <w:tblStyle w:val="Tabel-Gitter"/>
        <w:tblpPr w:vertAnchor="page" w:horzAnchor="margin" w:tblpXSpec="right" w:tblpY="5955"/>
        <w:tblOverlap w:val="never"/>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tblGrid>
      <w:tr w:rsidR="00202B8A" w14:paraId="0839B78E" w14:textId="77777777" w:rsidTr="00850E91">
        <w:trPr>
          <w:trHeight w:val="5557"/>
        </w:trPr>
        <w:tc>
          <w:tcPr>
            <w:tcW w:w="7655" w:type="dxa"/>
          </w:tcPr>
          <w:p w14:paraId="5AE7C33C" w14:textId="055EE75F" w:rsidR="00850E91" w:rsidRPr="0083423E" w:rsidRDefault="00850E91" w:rsidP="00850E91">
            <w:pPr>
              <w:pStyle w:val="Bagsidetekst"/>
            </w:pPr>
          </w:p>
        </w:tc>
      </w:tr>
    </w:tbl>
    <w:p w14:paraId="29438580" w14:textId="77777777" w:rsidR="00CC1B6B" w:rsidRDefault="005D2B7C" w:rsidP="0082652E">
      <w:r>
        <w:rPr>
          <w:noProof/>
        </w:rPr>
        <w:drawing>
          <wp:anchor distT="0" distB="0" distL="114300" distR="114300" simplePos="0" relativeHeight="251664384" behindDoc="0" locked="1" layoutInCell="1" allowOverlap="1" wp14:anchorId="18C07107" wp14:editId="29BCEB37">
            <wp:simplePos x="0" y="0"/>
            <wp:positionH relativeFrom="page">
              <wp:align>left</wp:align>
            </wp:positionH>
            <wp:positionV relativeFrom="page">
              <wp:align>top</wp:align>
            </wp:positionV>
            <wp:extent cx="1404000" cy="1785600"/>
            <wp:effectExtent l="0" t="0" r="5715" b="5715"/>
            <wp:wrapNone/>
            <wp:docPr id="4" name="DNA_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NA_Graphic_Venstre_Gul.emf"/>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404000" cy="1785600"/>
                    </a:xfrm>
                    <a:prstGeom prst="rect">
                      <a:avLst/>
                    </a:prstGeom>
                  </pic:spPr>
                </pic:pic>
              </a:graphicData>
            </a:graphic>
            <wp14:sizeRelH relativeFrom="page">
              <wp14:pctWidth>0</wp14:pctWidth>
            </wp14:sizeRelH>
            <wp14:sizeRelV relativeFrom="page">
              <wp14:pctHeight>0</wp14:pctHeight>
            </wp14:sizeRelV>
          </wp:anchor>
        </w:drawing>
      </w:r>
      <w:r w:rsidR="00733E6D">
        <w:rPr>
          <w:noProof/>
        </w:rPr>
        <mc:AlternateContent>
          <mc:Choice Requires="wps">
            <w:drawing>
              <wp:anchor distT="0" distB="0" distL="114300" distR="114300" simplePos="0" relativeHeight="251654144" behindDoc="0" locked="1" layoutInCell="1" allowOverlap="1" wp14:anchorId="4F98765F" wp14:editId="16173971">
                <wp:simplePos x="0" y="0"/>
                <wp:positionH relativeFrom="page">
                  <wp:posOffset>0</wp:posOffset>
                </wp:positionH>
                <wp:positionV relativeFrom="page">
                  <wp:posOffset>3422015</wp:posOffset>
                </wp:positionV>
                <wp:extent cx="2077085" cy="3160395"/>
                <wp:effectExtent l="0" t="0" r="0" b="1905"/>
                <wp:wrapNone/>
                <wp:docPr id="7" name="B_BackPage_Kolofon"/>
                <wp:cNvGraphicFramePr/>
                <a:graphic xmlns:a="http://schemas.openxmlformats.org/drawingml/2006/main">
                  <a:graphicData uri="http://schemas.microsoft.com/office/word/2010/wordprocessingShape">
                    <wps:wsp>
                      <wps:cNvSpPr txBox="1"/>
                      <wps:spPr>
                        <a:xfrm>
                          <a:off x="0" y="0"/>
                          <a:ext cx="2077085" cy="316039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alias w:val="{{UserProfile.Department.Departmentlabel}}"/>
                              <w:tag w:val="{&quot;templafy&quot;:{&quot;id&quot;:&quot;e26b6d7a-660e-433a-802e-1bded503d33b&quot;}}"/>
                              <w:id w:val="482357354"/>
                              <w:temporary/>
                            </w:sdtPr>
                            <w:sdtContent>
                              <w:p w14:paraId="07E787AA" w14:textId="77777777" w:rsidR="00CD37D3" w:rsidRDefault="005107B2">
                                <w:pPr>
                                  <w:pStyle w:val="Bagsidetekst"/>
                                </w:pPr>
                                <w:r>
                                  <w:t>Center for Sundhed og Omsorg</w:t>
                                </w:r>
                              </w:p>
                            </w:sdtContent>
                          </w:sdt>
                          <w:p w14:paraId="584C4532" w14:textId="77777777" w:rsidR="00733E6D" w:rsidRPr="005A146C" w:rsidRDefault="00733E6D" w:rsidP="00733E6D">
                            <w:pPr>
                              <w:pStyle w:val="Bagsidetekst"/>
                            </w:pPr>
                          </w:p>
                          <w:sdt>
                            <w:sdtPr>
                              <w:alias w:val="{{UserProfile.Department.Address}}"/>
                              <w:tag w:val="{&quot;templafy&quot;:{&quot;id&quot;:&quot;41b9e513-f285-4c7a-bb80-394b8f69e89a&quot;}}"/>
                              <w:id w:val="108707735"/>
                              <w:temporary/>
                            </w:sdtPr>
                            <w:sdtContent>
                              <w:p w14:paraId="01077119" w14:textId="77777777" w:rsidR="00CD37D3" w:rsidRDefault="005107B2">
                                <w:pPr>
                                  <w:pStyle w:val="Bagsidetekst"/>
                                </w:pPr>
                                <w:r>
                                  <w:t>Solrød Center 1</w:t>
                                </w:r>
                              </w:p>
                              <w:p w14:paraId="158A8F12" w14:textId="77777777" w:rsidR="00CD37D3" w:rsidRDefault="005107B2">
                                <w:pPr>
                                  <w:pStyle w:val="Bagsidetekst"/>
                                </w:pPr>
                                <w:r>
                                  <w:t>2680 Solrød Strand</w:t>
                                </w:r>
                              </w:p>
                            </w:sdtContent>
                          </w:sdt>
                          <w:sdt>
                            <w:sdtPr>
                              <w:alias w:val="{{UserProfile.Department.Web}}"/>
                              <w:tag w:val="{&quot;templafy&quot;:{&quot;id&quot;:&quot;26e5b501-a86d-4151-99cf-119d8098e16d&quot;}}"/>
                              <w:id w:val="1542314990"/>
                              <w:temporary/>
                            </w:sdtPr>
                            <w:sdtContent>
                              <w:p w14:paraId="7F9F67D9" w14:textId="77777777" w:rsidR="00CD37D3" w:rsidRDefault="005107B2">
                                <w:pPr>
                                  <w:pStyle w:val="Bagsidetekst"/>
                                </w:pPr>
                                <w:r>
                                  <w:t>www.solrod.dk</w:t>
                                </w:r>
                              </w:p>
                            </w:sdtContent>
                          </w:sdt>
                        </w:txbxContent>
                      </wps:txbx>
                      <wps:bodyPr rot="0" spcFirstLastPara="0" vertOverflow="overflow" horzOverflow="overflow" vert="horz" wrap="square" lIns="43200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8765F" id="B_BackPage_Kolofon" o:spid="_x0000_s1033" type="#_x0000_t202" style="position:absolute;margin-left:0;margin-top:269.45pt;width:163.55pt;height:248.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" filled="f" fillcolor="white [3201]" stroked="f" strokeweight=".5pt">
                <v:textbox inset="12mm,10mm,0,0">
                  <w:txbxContent>
                    <w:sdt>
                      <w:sdtPr>
                        <w:alias w:val="{{UserProfile.Department.Departmentlabel}}"/>
                        <w:tag w:val="{&quot;templafy&quot;:{&quot;id&quot;:&quot;e26b6d7a-660e-433a-802e-1bded503d33b&quot;}}"/>
                        <w:id w:val="482357354"/>
                        <w:temporary/>
                      </w:sdtPr>
                      <w:sdtEndPr/>
                      <w:sdtContent>
                        <w:p w14:paraId="07E787AA" w14:textId="77777777" w:rsidR="00CD37D3" w:rsidRDefault="005107B2">
                          <w:pPr>
                            <w:pStyle w:val="Bagsidetekst"/>
                          </w:pPr>
                          <w:r>
                            <w:t>Center for Sundhed og Omsorg</w:t>
                          </w:r>
                        </w:p>
                      </w:sdtContent>
                    </w:sdt>
                    <w:p w14:paraId="584C4532" w14:textId="77777777" w:rsidR="00733E6D" w:rsidRPr="005A146C" w:rsidRDefault="00733E6D" w:rsidP="00733E6D">
                      <w:pPr>
                        <w:pStyle w:val="Bagsidetekst"/>
                      </w:pPr>
                    </w:p>
                    <w:sdt>
                      <w:sdtPr>
                        <w:alias w:val="{{UserProfile.Department.Address}}"/>
                        <w:tag w:val="{&quot;templafy&quot;:{&quot;id&quot;:&quot;41b9e513-f285-4c7a-bb80-394b8f69e89a&quot;}}"/>
                        <w:id w:val="108707735"/>
                        <w:temporary/>
                      </w:sdtPr>
                      <w:sdtEndPr/>
                      <w:sdtContent>
                        <w:p w14:paraId="01077119" w14:textId="77777777" w:rsidR="00CD37D3" w:rsidRDefault="005107B2">
                          <w:pPr>
                            <w:pStyle w:val="Bagsidetekst"/>
                          </w:pPr>
                          <w:r>
                            <w:t>Solrød Center 1</w:t>
                          </w:r>
                        </w:p>
                        <w:p w14:paraId="158A8F12" w14:textId="77777777" w:rsidR="00CD37D3" w:rsidRDefault="005107B2">
                          <w:pPr>
                            <w:pStyle w:val="Bagsidetekst"/>
                          </w:pPr>
                          <w:r>
                            <w:t>2680 Solrød Strand</w:t>
                          </w:r>
                        </w:p>
                      </w:sdtContent>
                    </w:sdt>
                    <w:sdt>
                      <w:sdtPr>
                        <w:alias w:val="{{UserProfile.Department.Web}}"/>
                        <w:tag w:val="{&quot;templafy&quot;:{&quot;id&quot;:&quot;26e5b501-a86d-4151-99cf-119d8098e16d&quot;}}"/>
                        <w:id w:val="1542314990"/>
                        <w:temporary/>
                      </w:sdtPr>
                      <w:sdtEndPr/>
                      <w:sdtContent>
                        <w:p w14:paraId="7F9F67D9" w14:textId="77777777" w:rsidR="00CD37D3" w:rsidRDefault="005107B2">
                          <w:pPr>
                            <w:pStyle w:val="Bagsidetekst"/>
                          </w:pPr>
                          <w:r>
                            <w:t>www.solrod.dk</w:t>
                          </w:r>
                        </w:p>
                      </w:sdtContent>
                    </w:sdt>
                  </w:txbxContent>
                </v:textbox>
                <w10:wrap anchorx="page" anchory="page"/>
                <w10:anchorlock/>
              </v:shape>
            </w:pict>
          </mc:Fallback>
        </mc:AlternateContent>
      </w:r>
    </w:p>
    <w:p w14:paraId="1E653AD8" w14:textId="77777777" w:rsidR="00AE2A90" w:rsidRDefault="00AE2A90"/>
    <w:p w14:paraId="2C8F44EA" w14:textId="77777777" w:rsidR="00757B24" w:rsidRDefault="00757B24"/>
    <w:p w14:paraId="0F5393B0" w14:textId="77777777" w:rsidR="00AD5CC6" w:rsidRPr="0082652E" w:rsidRDefault="000D21A3" w:rsidP="0082652E">
      <w:r>
        <w:rPr>
          <w:noProof/>
        </w:rPr>
        <mc:AlternateContent>
          <mc:Choice Requires="wps">
            <w:drawing>
              <wp:anchor distT="0" distB="0" distL="114300" distR="114300" simplePos="0" relativeHeight="251655168" behindDoc="0" locked="0" layoutInCell="1" allowOverlap="1" wp14:anchorId="0F4A666A" wp14:editId="6024BD7F">
                <wp:simplePos x="0" y="0"/>
                <wp:positionH relativeFrom="page">
                  <wp:align>left</wp:align>
                </wp:positionH>
                <wp:positionV relativeFrom="page">
                  <wp:posOffset>3528695</wp:posOffset>
                </wp:positionV>
                <wp:extent cx="7560000" cy="14400"/>
                <wp:effectExtent l="0" t="0" r="22225" b="24130"/>
                <wp:wrapNone/>
                <wp:docPr id="23" name="B_BackPage_Line"/>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7560000" cy="144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C4D92" id="B_BackPage_Line" o:spid="_x0000_s1026" style="position:absolute;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 from="0,277.85pt" to="595.3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" strokecolor="black [3213]" strokeweight=".5pt">
                <o:lock v:ext="edit" aspectratio="t" shapetype="f"/>
                <w10:wrap anchorx="page" anchory="page"/>
              </v:line>
            </w:pict>
          </mc:Fallback>
        </mc:AlternateContent>
      </w:r>
      <w:r w:rsidR="00B720A4">
        <w:rPr>
          <w:noProof/>
        </w:rPr>
        <mc:AlternateContent>
          <mc:Choice Requires="wps">
            <w:drawing>
              <wp:anchor distT="0" distB="0" distL="114300" distR="114300" simplePos="0" relativeHeight="251653120" behindDoc="0" locked="0" layoutInCell="1" allowOverlap="1" wp14:anchorId="3F16C1EE" wp14:editId="47C6381B">
                <wp:simplePos x="0" y="0"/>
                <wp:positionH relativeFrom="page">
                  <wp:posOffset>0</wp:posOffset>
                </wp:positionH>
                <wp:positionV relativeFrom="page">
                  <wp:posOffset>7520750</wp:posOffset>
                </wp:positionV>
                <wp:extent cx="7559675" cy="13970"/>
                <wp:effectExtent l="0" t="0" r="0" b="0"/>
                <wp:wrapNone/>
                <wp:docPr id="12" name="A_BackPage_Line"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7559675" cy="1397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67788" id="A_BackPage_Line" o:spid="_x0000_s1026" style="position:absolute;z-index:25165312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92.2pt" to="595.25pt,5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" strokecolor="black [3213]" strokeweight=".5pt">
                <o:lock v:ext="edit" aspectratio="t" shapetype="f"/>
                <w10:wrap anchorx="page" anchory="page"/>
              </v:line>
            </w:pict>
          </mc:Fallback>
        </mc:AlternateContent>
      </w:r>
      <w:r w:rsidR="002A05DD">
        <w:rPr>
          <w:noProof/>
        </w:rPr>
        <mc:AlternateContent>
          <mc:Choice Requires="wps">
            <w:drawing>
              <wp:anchor distT="0" distB="0" distL="114300" distR="114300" simplePos="0" relativeHeight="251652096" behindDoc="0" locked="1" layoutInCell="1" allowOverlap="1" wp14:anchorId="02DEC1D5" wp14:editId="3266768E">
                <wp:simplePos x="0" y="0"/>
                <wp:positionH relativeFrom="page">
                  <wp:align>left</wp:align>
                </wp:positionH>
                <wp:positionV relativeFrom="page">
                  <wp:posOffset>7532370</wp:posOffset>
                </wp:positionV>
                <wp:extent cx="2736000" cy="3160800"/>
                <wp:effectExtent l="0" t="0" r="0" b="0"/>
                <wp:wrapNone/>
                <wp:docPr id="18" name="A_BackPage_Kolofon" hidden="1"/>
                <wp:cNvGraphicFramePr/>
                <a:graphic xmlns:a="http://schemas.openxmlformats.org/drawingml/2006/main">
                  <a:graphicData uri="http://schemas.microsoft.com/office/word/2010/wordprocessingShape">
                    <wps:wsp>
                      <wps:cNvSpPr txBox="1"/>
                      <wps:spPr>
                        <a:xfrm>
                          <a:off x="0" y="0"/>
                          <a:ext cx="2736000" cy="3160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alias w:val="{{UserProfile.Department.Departmentlabel}}"/>
                              <w:tag w:val="{&quot;templafy&quot;:{&quot;id&quot;:&quot;8459f066-3a22-4419-bcf9-4c8e99ad5756&quot;}}"/>
                              <w:id w:val="29001597"/>
                              <w:temporary/>
                            </w:sdtPr>
                            <w:sdtContent>
                              <w:p w14:paraId="78D4878C" w14:textId="77777777" w:rsidR="00CD37D3" w:rsidRDefault="005107B2">
                                <w:pPr>
                                  <w:pStyle w:val="Bagsidetekst"/>
                                </w:pPr>
                                <w:r>
                                  <w:t>Center for Sundhed og Omsorg</w:t>
                                </w:r>
                              </w:p>
                            </w:sdtContent>
                          </w:sdt>
                          <w:sdt>
                            <w:sdtPr>
                              <w:alias w:val="{{UserProfile.Department.Address}}"/>
                              <w:tag w:val="{&quot;templafy&quot;:{&quot;id&quot;:&quot;9a25d974-ce64-469f-8d2d-2c85770ce0fd&quot;}}"/>
                              <w:id w:val="732739267"/>
                              <w:temporary/>
                            </w:sdtPr>
                            <w:sdtContent>
                              <w:p w14:paraId="0C610EFB" w14:textId="77777777" w:rsidR="00CD37D3" w:rsidRDefault="005107B2">
                                <w:pPr>
                                  <w:pStyle w:val="Bagsidetekst"/>
                                </w:pPr>
                                <w:r>
                                  <w:t>Solrød Center 1</w:t>
                                </w:r>
                              </w:p>
                              <w:p w14:paraId="02887640" w14:textId="77777777" w:rsidR="00CD37D3" w:rsidRDefault="005107B2">
                                <w:pPr>
                                  <w:pStyle w:val="Bagsidetekst"/>
                                </w:pPr>
                                <w:r>
                                  <w:t>2680 Solrød Strand</w:t>
                                </w:r>
                              </w:p>
                            </w:sdtContent>
                          </w:sdt>
                          <w:sdt>
                            <w:sdtPr>
                              <w:alias w:val="{{UserProfile.Department.Web}}"/>
                              <w:tag w:val="{&quot;templafy&quot;:{&quot;id&quot;:&quot;05fc6302-a064-42f7-aab2-b839b7e03e50&quot;}}"/>
                              <w:id w:val="-1227287051"/>
                              <w:temporary/>
                            </w:sdtPr>
                            <w:sdtContent>
                              <w:p w14:paraId="482D182B" w14:textId="77777777" w:rsidR="00CD37D3" w:rsidRDefault="005107B2">
                                <w:pPr>
                                  <w:pStyle w:val="Bagsidetekst"/>
                                </w:pPr>
                                <w:r>
                                  <w:t>www.solrod.dk</w:t>
                                </w:r>
                              </w:p>
                            </w:sdtContent>
                          </w:sdt>
                        </w:txbxContent>
                      </wps:txbx>
                      <wps:bodyPr rot="0" spcFirstLastPara="0" vertOverflow="overflow" horzOverflow="overflow" vert="horz" wrap="square" lIns="43200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EC1D5" id="A_BackPage_Kolofon" o:spid="_x0000_s1034" type="#_x0000_t202" style="position:absolute;margin-left:0;margin-top:593.1pt;width:215.45pt;height:248.9pt;z-index:251652096;visibility:hidden;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" filled="f" fillcolor="white [3201]" stroked="f" strokeweight=".5pt">
                <v:textbox inset="12mm,10mm,0,0">
                  <w:txbxContent>
                    <w:sdt>
                      <w:sdtPr>
                        <w:alias w:val="{{UserProfile.Department.Departmentlabel}}"/>
                        <w:tag w:val="{&quot;templafy&quot;:{&quot;id&quot;:&quot;8459f066-3a22-4419-bcf9-4c8e99ad5756&quot;}}"/>
                        <w:id w:val="29001597"/>
                        <w:temporary/>
                      </w:sdtPr>
                      <w:sdtEndPr/>
                      <w:sdtContent>
                        <w:p w14:paraId="78D4878C" w14:textId="77777777" w:rsidR="00CD37D3" w:rsidRDefault="005107B2">
                          <w:pPr>
                            <w:pStyle w:val="Bagsidetekst"/>
                          </w:pPr>
                          <w:r>
                            <w:t>Center for Sundhed og Omsorg</w:t>
                          </w:r>
                        </w:p>
                      </w:sdtContent>
                    </w:sdt>
                    <w:sdt>
                      <w:sdtPr>
                        <w:alias w:val="{{UserProfile.Department.Address}}"/>
                        <w:tag w:val="{&quot;templafy&quot;:{&quot;id&quot;:&quot;9a25d974-ce64-469f-8d2d-2c85770ce0fd&quot;}}"/>
                        <w:id w:val="732739267"/>
                        <w:temporary/>
                      </w:sdtPr>
                      <w:sdtEndPr/>
                      <w:sdtContent>
                        <w:p w14:paraId="0C610EFB" w14:textId="77777777" w:rsidR="00CD37D3" w:rsidRDefault="005107B2">
                          <w:pPr>
                            <w:pStyle w:val="Bagsidetekst"/>
                          </w:pPr>
                          <w:r>
                            <w:t>Solrød Center 1</w:t>
                          </w:r>
                        </w:p>
                        <w:p w14:paraId="02887640" w14:textId="77777777" w:rsidR="00CD37D3" w:rsidRDefault="005107B2">
                          <w:pPr>
                            <w:pStyle w:val="Bagsidetekst"/>
                          </w:pPr>
                          <w:r>
                            <w:t>2680 Solrød Strand</w:t>
                          </w:r>
                        </w:p>
                      </w:sdtContent>
                    </w:sdt>
                    <w:sdt>
                      <w:sdtPr>
                        <w:alias w:val="{{UserProfile.Department.Web}}"/>
                        <w:tag w:val="{&quot;templafy&quot;:{&quot;id&quot;:&quot;05fc6302-a064-42f7-aab2-b839b7e03e50&quot;}}"/>
                        <w:id w:val="-1227287051"/>
                        <w:temporary/>
                      </w:sdtPr>
                      <w:sdtEndPr/>
                      <w:sdtContent>
                        <w:p w14:paraId="482D182B" w14:textId="77777777" w:rsidR="00CD37D3" w:rsidRDefault="005107B2">
                          <w:pPr>
                            <w:pStyle w:val="Bagsidetekst"/>
                          </w:pPr>
                          <w:r>
                            <w:t>www.solrod.dk</w:t>
                          </w:r>
                        </w:p>
                      </w:sdtContent>
                    </w:sdt>
                  </w:txbxContent>
                </v:textbox>
                <w10:wrap anchorx="page" anchory="page"/>
                <w10:anchorlock/>
              </v:shape>
            </w:pict>
          </mc:Fallback>
        </mc:AlternateContent>
      </w:r>
    </w:p>
    <w:sectPr w:rsidR="00AD5CC6" w:rsidRPr="0082652E" w:rsidSect="00D906B1">
      <w:type w:val="continuous"/>
      <w:pgSz w:w="11906" w:h="16838" w:code="9"/>
      <w:pgMar w:top="2835" w:right="680" w:bottom="1418" w:left="680" w:header="567" w:footer="584" w:gutter="0"/>
      <w:cols w:num="2" w:space="3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14F31" w14:textId="77777777" w:rsidR="00FB138C" w:rsidRDefault="00FB138C" w:rsidP="009E4B94">
      <w:pPr>
        <w:spacing w:line="240" w:lineRule="auto"/>
      </w:pPr>
      <w:r>
        <w:separator/>
      </w:r>
    </w:p>
  </w:endnote>
  <w:endnote w:type="continuationSeparator" w:id="0">
    <w:p w14:paraId="5A025D93" w14:textId="77777777" w:rsidR="00FB138C" w:rsidRDefault="00FB138C"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9A47" w14:textId="77777777" w:rsidR="00AD5CC6" w:rsidRPr="00094ABD" w:rsidRDefault="00AD5CC6" w:rsidP="00AD5CC6">
    <w:pPr>
      <w:pStyle w:val="Sidefod"/>
    </w:pPr>
    <w:r>
      <w:rPr>
        <w:noProof/>
      </w:rPr>
      <mc:AlternateContent>
        <mc:Choice Requires="wps">
          <w:drawing>
            <wp:anchor distT="0" distB="0" distL="114300" distR="114300" simplePos="0" relativeHeight="251657216" behindDoc="0" locked="0" layoutInCell="1" allowOverlap="1" wp14:anchorId="410A521D" wp14:editId="43FD07FD">
              <wp:simplePos x="0" y="0"/>
              <wp:positionH relativeFrom="rightMargin">
                <wp:align>right</wp:align>
              </wp:positionH>
              <wp:positionV relativeFrom="page">
                <wp:align>bottom</wp:align>
              </wp:positionV>
              <wp:extent cx="1295400" cy="542925"/>
              <wp:effectExtent l="0" t="0" r="0" b="0"/>
              <wp:wrapNone/>
              <wp:docPr id="3" name="Pageno"/>
              <wp:cNvGraphicFramePr/>
              <a:graphic xmlns:a="http://schemas.openxmlformats.org/drawingml/2006/main">
                <a:graphicData uri="http://schemas.microsoft.com/office/word/2010/wordprocessingShape">
                  <wps:wsp>
                    <wps:cNvSpPr txBox="1"/>
                    <wps:spPr>
                      <a:xfrm>
                        <a:off x="0" y="0"/>
                        <a:ext cx="129540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BBAD34" w14:textId="77777777" w:rsidR="00AD5CC6" w:rsidRPr="00094ABD" w:rsidRDefault="00AD5CC6" w:rsidP="00AD5CC6">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1</w:t>
                          </w:r>
                          <w:r w:rsidRPr="00094ABD">
                            <w:rPr>
                              <w:rStyle w:val="Sidetal"/>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10A521D" id="_x0000_t202" coordsize="21600,21600" o:spt="202" path="m,l,21600r21600,l21600,xe">
              <v:stroke joinstyle="miter"/>
              <v:path gradientshapeok="t" o:connecttype="rect"/>
            </v:shapetype>
            <v:shape id="Pageno" o:spid="_x0000_s1036" type="#_x0000_t202" style="position:absolute;margin-left:50.8pt;margin-top:0;width:102pt;height:42.75pt;z-index:251657216;visibility:visible;mso-wrap-style:non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" filled="f" stroked="f" strokeweight=".5pt">
              <v:textbox style="mso-fit-shape-to-text:t" inset="10mm,0,10mm,10mm">
                <w:txbxContent>
                  <w:p w14:paraId="35BBAD34" w14:textId="77777777" w:rsidR="00AD5CC6" w:rsidRPr="00094ABD" w:rsidRDefault="00AD5CC6" w:rsidP="00AD5CC6">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1</w:t>
                    </w:r>
                    <w:r w:rsidRPr="00094ABD">
                      <w:rPr>
                        <w:rStyle w:val="Sidetal"/>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AEFA" w14:textId="77777777" w:rsidR="00AE2A90" w:rsidRDefault="00AE2A9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6C6B" w14:textId="77777777" w:rsidR="00AE2A90" w:rsidRDefault="00AE2A90">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08"/>
      <w:gridCol w:w="10206"/>
    </w:tblGrid>
    <w:tr w:rsidR="00C535BF" w14:paraId="6873CBF2" w14:textId="77777777" w:rsidTr="008649FD">
      <w:tc>
        <w:tcPr>
          <w:tcW w:w="308" w:type="dxa"/>
        </w:tcPr>
        <w:p w14:paraId="54FBFB57" w14:textId="77777777" w:rsidR="00C535BF" w:rsidRPr="006E4FB7" w:rsidRDefault="00C535BF" w:rsidP="00C535BF">
          <w:pPr>
            <w:pStyle w:val="Sidefod"/>
            <w:rPr>
              <w:rStyle w:val="Sidetal"/>
            </w:rPr>
          </w:pPr>
          <w:r w:rsidRPr="006E4FB7">
            <w:rPr>
              <w:rStyle w:val="Sidetal"/>
            </w:rPr>
            <w:fldChar w:fldCharType="begin"/>
          </w:r>
          <w:r w:rsidRPr="006E4FB7">
            <w:rPr>
              <w:rStyle w:val="Sidetal"/>
            </w:rPr>
            <w:instrText xml:space="preserve"> PAGE  \* Arabic </w:instrText>
          </w:r>
          <w:r w:rsidRPr="006E4FB7">
            <w:rPr>
              <w:rStyle w:val="Sidetal"/>
            </w:rPr>
            <w:fldChar w:fldCharType="separate"/>
          </w:r>
          <w:r w:rsidRPr="006E4FB7">
            <w:rPr>
              <w:rStyle w:val="Sidetal"/>
            </w:rPr>
            <w:t>1</w:t>
          </w:r>
          <w:r w:rsidRPr="006E4FB7">
            <w:rPr>
              <w:rStyle w:val="Sidetal"/>
            </w:rPr>
            <w:fldChar w:fldCharType="end"/>
          </w:r>
        </w:p>
      </w:tc>
      <w:tc>
        <w:tcPr>
          <w:tcW w:w="10206" w:type="dxa"/>
        </w:tcPr>
        <w:sdt>
          <w:sdtPr>
            <w:alias w:val="Title"/>
            <w:tag w:val=""/>
            <w:id w:val="1669753352"/>
            <w:placeholder>
              <w:docPart w:val="12258181CC4A4441A01CDCC1134E5040"/>
            </w:placeholder>
            <w:dataBinding w:prefixMappings="xmlns:ns0='http://purl.org/dc/elements/1.1/' xmlns:ns1='http://schemas.openxmlformats.org/package/2006/metadata/core-properties' " w:xpath="/ns1:coreProperties[1]/ns0:title[1]" w:storeItemID="{6C3C8BC8-F283-45AE-878A-BAB7291924A1}"/>
            <w:text/>
          </w:sdtPr>
          <w:sdtContent>
            <w:p w14:paraId="61E61C55" w14:textId="2089C3AA" w:rsidR="00C535BF" w:rsidRDefault="00E77587" w:rsidP="00C535BF">
              <w:pPr>
                <w:pStyle w:val="Footertext"/>
              </w:pPr>
              <w:r>
                <w:t>Serviceramme for helhedspleje</w:t>
              </w:r>
            </w:p>
          </w:sdtContent>
        </w:sdt>
        <w:p w14:paraId="53D9E004" w14:textId="51124C46" w:rsidR="00C535BF" w:rsidRDefault="00C535BF" w:rsidP="00C535BF">
          <w:pPr>
            <w:pStyle w:val="Footertext"/>
          </w:pPr>
          <w:r>
            <w:t xml:space="preserve">Solrød kommune </w:t>
          </w:r>
          <w:r>
            <w:fldChar w:fldCharType="begin"/>
          </w:r>
          <w:r>
            <w:instrText xml:space="preserve"> DATE  \@ "yyyy" </w:instrText>
          </w:r>
          <w:r>
            <w:fldChar w:fldCharType="separate"/>
          </w:r>
          <w:r w:rsidR="0067187E">
            <w:t>2026</w:t>
          </w:r>
          <w:r>
            <w:fldChar w:fldCharType="end"/>
          </w:r>
        </w:p>
      </w:tc>
    </w:tr>
  </w:tbl>
  <w:p w14:paraId="3D640298" w14:textId="77777777" w:rsidR="009D778D" w:rsidRDefault="009D778D">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gridCol w:w="306"/>
    </w:tblGrid>
    <w:tr w:rsidR="00C535BF" w14:paraId="66D50B6E" w14:textId="77777777" w:rsidTr="008649FD">
      <w:tc>
        <w:tcPr>
          <w:tcW w:w="10206" w:type="dxa"/>
        </w:tcPr>
        <w:sdt>
          <w:sdtPr>
            <w:alias w:val="Title"/>
            <w:tag w:val=""/>
            <w:id w:val="-1156068153"/>
            <w:placeholder>
              <w:docPart w:val="C31FCB350D79440B83C8A4D1BA3DED31"/>
            </w:placeholder>
            <w:dataBinding w:prefixMappings="xmlns:ns0='http://purl.org/dc/elements/1.1/' xmlns:ns1='http://schemas.openxmlformats.org/package/2006/metadata/core-properties' " w:xpath="/ns1:coreProperties[1]/ns0:title[1]" w:storeItemID="{6C3C8BC8-F283-45AE-878A-BAB7291924A1}"/>
            <w:text/>
          </w:sdtPr>
          <w:sdtContent>
            <w:p w14:paraId="451D4032" w14:textId="65D3A924" w:rsidR="00C535BF" w:rsidRDefault="00E77587" w:rsidP="00C535BF">
              <w:pPr>
                <w:pStyle w:val="Footertext"/>
                <w:jc w:val="right"/>
              </w:pPr>
              <w:r>
                <w:t>Serviceramme for helhedspleje</w:t>
              </w:r>
            </w:p>
          </w:sdtContent>
        </w:sdt>
        <w:p w14:paraId="0E3489C5" w14:textId="36E20663" w:rsidR="00C535BF" w:rsidRPr="006E4FB7" w:rsidRDefault="00C535BF" w:rsidP="00C535BF">
          <w:pPr>
            <w:pStyle w:val="Footertext"/>
            <w:jc w:val="right"/>
            <w:rPr>
              <w:rStyle w:val="Sidetal"/>
            </w:rPr>
          </w:pPr>
          <w:r>
            <w:t xml:space="preserve">Solrød kommune </w:t>
          </w:r>
          <w:r>
            <w:fldChar w:fldCharType="begin"/>
          </w:r>
          <w:r>
            <w:instrText xml:space="preserve"> DATE  \@ "yyyy" </w:instrText>
          </w:r>
          <w:r>
            <w:fldChar w:fldCharType="separate"/>
          </w:r>
          <w:r w:rsidR="0067187E">
            <w:t>2026</w:t>
          </w:r>
          <w:r>
            <w:fldChar w:fldCharType="end"/>
          </w:r>
        </w:p>
      </w:tc>
      <w:tc>
        <w:tcPr>
          <w:tcW w:w="306" w:type="dxa"/>
        </w:tcPr>
        <w:p w14:paraId="1096089C" w14:textId="77777777" w:rsidR="00C535BF" w:rsidRDefault="00C535BF" w:rsidP="00C535BF">
          <w:pPr>
            <w:pStyle w:val="Footertext"/>
            <w:jc w:val="right"/>
          </w:pPr>
          <w:r w:rsidRPr="006E4FB7">
            <w:rPr>
              <w:rStyle w:val="Sidetal"/>
            </w:rPr>
            <w:fldChar w:fldCharType="begin"/>
          </w:r>
          <w:r w:rsidRPr="006E4FB7">
            <w:rPr>
              <w:rStyle w:val="Sidetal"/>
            </w:rPr>
            <w:instrText xml:space="preserve"> PAGE  \* Arabic </w:instrText>
          </w:r>
          <w:r w:rsidRPr="006E4FB7">
            <w:rPr>
              <w:rStyle w:val="Sidetal"/>
            </w:rPr>
            <w:fldChar w:fldCharType="separate"/>
          </w:r>
          <w:r w:rsidR="00F87F86">
            <w:rPr>
              <w:rStyle w:val="Sidetal"/>
            </w:rPr>
            <w:t>3</w:t>
          </w:r>
          <w:r w:rsidRPr="006E4FB7">
            <w:rPr>
              <w:rStyle w:val="Sidetal"/>
            </w:rPr>
            <w:fldChar w:fldCharType="end"/>
          </w:r>
        </w:p>
      </w:tc>
    </w:tr>
  </w:tbl>
  <w:p w14:paraId="16247519" w14:textId="77777777" w:rsidR="00C535BF" w:rsidRPr="00094ABD" w:rsidRDefault="00C535BF" w:rsidP="00552670">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gridCol w:w="306"/>
    </w:tblGrid>
    <w:tr w:rsidR="00757B24" w14:paraId="1B37F8A9" w14:textId="77777777" w:rsidTr="008649FD">
      <w:tc>
        <w:tcPr>
          <w:tcW w:w="10206" w:type="dxa"/>
        </w:tcPr>
        <w:sdt>
          <w:sdtPr>
            <w:alias w:val="Title"/>
            <w:tag w:val=""/>
            <w:id w:val="-124385159"/>
            <w:placeholder>
              <w:docPart w:val="4AF3114D46E6489D809DC2D5E976588C"/>
            </w:placeholder>
            <w:dataBinding w:prefixMappings="xmlns:ns0='http://purl.org/dc/elements/1.1/' xmlns:ns1='http://schemas.openxmlformats.org/package/2006/metadata/core-properties' " w:xpath="/ns1:coreProperties[1]/ns0:title[1]" w:storeItemID="{6C3C8BC8-F283-45AE-878A-BAB7291924A1}"/>
            <w:text/>
          </w:sdtPr>
          <w:sdtContent>
            <w:p w14:paraId="6AFCCCB9" w14:textId="77157C37" w:rsidR="00757B24" w:rsidRDefault="00E77587" w:rsidP="00757B24">
              <w:pPr>
                <w:pStyle w:val="Footertext"/>
                <w:jc w:val="right"/>
              </w:pPr>
              <w:r>
                <w:t>Serviceramme for helhedspleje</w:t>
              </w:r>
            </w:p>
          </w:sdtContent>
        </w:sdt>
        <w:p w14:paraId="7F46D747" w14:textId="0D254A4B" w:rsidR="00757B24" w:rsidRPr="006E4FB7" w:rsidRDefault="00757B24" w:rsidP="00757B24">
          <w:pPr>
            <w:pStyle w:val="Footertext"/>
            <w:jc w:val="right"/>
            <w:rPr>
              <w:rStyle w:val="Sidetal"/>
            </w:rPr>
          </w:pPr>
          <w:r>
            <w:t xml:space="preserve">Solrød kommune </w:t>
          </w:r>
          <w:r>
            <w:fldChar w:fldCharType="begin"/>
          </w:r>
          <w:r>
            <w:instrText xml:space="preserve"> DATE  \@ "yyyy" </w:instrText>
          </w:r>
          <w:r>
            <w:fldChar w:fldCharType="separate"/>
          </w:r>
          <w:r w:rsidR="0067187E">
            <w:t>2026</w:t>
          </w:r>
          <w:r>
            <w:fldChar w:fldCharType="end"/>
          </w:r>
        </w:p>
      </w:tc>
      <w:tc>
        <w:tcPr>
          <w:tcW w:w="306" w:type="dxa"/>
        </w:tcPr>
        <w:p w14:paraId="5BBDCB95" w14:textId="77777777" w:rsidR="00757B24" w:rsidRDefault="00757B24" w:rsidP="00757B24">
          <w:pPr>
            <w:pStyle w:val="Footertext"/>
            <w:jc w:val="right"/>
          </w:pPr>
          <w:r w:rsidRPr="006E4FB7">
            <w:rPr>
              <w:rStyle w:val="Sidetal"/>
            </w:rPr>
            <w:fldChar w:fldCharType="begin"/>
          </w:r>
          <w:r w:rsidRPr="006E4FB7">
            <w:rPr>
              <w:rStyle w:val="Sidetal"/>
            </w:rPr>
            <w:instrText xml:space="preserve"> PAGE  \* Arabic </w:instrText>
          </w:r>
          <w:r w:rsidRPr="006E4FB7">
            <w:rPr>
              <w:rStyle w:val="Sidetal"/>
            </w:rPr>
            <w:fldChar w:fldCharType="separate"/>
          </w:r>
          <w:r w:rsidR="00F87F86">
            <w:rPr>
              <w:rStyle w:val="Sidetal"/>
            </w:rPr>
            <w:t>4</w:t>
          </w:r>
          <w:r w:rsidRPr="006E4FB7">
            <w:rPr>
              <w:rStyle w:val="Sidetal"/>
            </w:rPr>
            <w:fldChar w:fldCharType="end"/>
          </w:r>
        </w:p>
      </w:tc>
    </w:tr>
  </w:tbl>
  <w:p w14:paraId="4D4B2397" w14:textId="77777777" w:rsidR="00AE2A90" w:rsidRDefault="00AE2A90">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08"/>
      <w:gridCol w:w="10206"/>
    </w:tblGrid>
    <w:tr w:rsidR="00757B24" w14:paraId="024FDB91" w14:textId="77777777" w:rsidTr="008649FD">
      <w:tc>
        <w:tcPr>
          <w:tcW w:w="308" w:type="dxa"/>
        </w:tcPr>
        <w:p w14:paraId="024F7C14" w14:textId="77777777" w:rsidR="00757B24" w:rsidRPr="006E4FB7" w:rsidRDefault="00757B24" w:rsidP="00757B24">
          <w:pPr>
            <w:pStyle w:val="Sidefod"/>
            <w:rPr>
              <w:rStyle w:val="Sidetal"/>
            </w:rPr>
          </w:pPr>
          <w:r w:rsidRPr="006E4FB7">
            <w:rPr>
              <w:rStyle w:val="Sidetal"/>
            </w:rPr>
            <w:fldChar w:fldCharType="begin"/>
          </w:r>
          <w:r w:rsidRPr="006E4FB7">
            <w:rPr>
              <w:rStyle w:val="Sidetal"/>
            </w:rPr>
            <w:instrText xml:space="preserve"> PAGE  \* Arabic </w:instrText>
          </w:r>
          <w:r w:rsidRPr="006E4FB7">
            <w:rPr>
              <w:rStyle w:val="Sidetal"/>
            </w:rPr>
            <w:fldChar w:fldCharType="separate"/>
          </w:r>
          <w:r w:rsidRPr="006E4FB7">
            <w:rPr>
              <w:rStyle w:val="Sidetal"/>
            </w:rPr>
            <w:t>1</w:t>
          </w:r>
          <w:r w:rsidRPr="006E4FB7">
            <w:rPr>
              <w:rStyle w:val="Sidetal"/>
            </w:rPr>
            <w:fldChar w:fldCharType="end"/>
          </w:r>
        </w:p>
      </w:tc>
      <w:tc>
        <w:tcPr>
          <w:tcW w:w="10206" w:type="dxa"/>
        </w:tcPr>
        <w:sdt>
          <w:sdtPr>
            <w:alias w:val="Title"/>
            <w:tag w:val=""/>
            <w:id w:val="-1305545586"/>
            <w:placeholder>
              <w:docPart w:val="A182FB3ED2FC474C9808DC1F932A9047"/>
            </w:placeholder>
            <w:dataBinding w:prefixMappings="xmlns:ns0='http://purl.org/dc/elements/1.1/' xmlns:ns1='http://schemas.openxmlformats.org/package/2006/metadata/core-properties' " w:xpath="/ns1:coreProperties[1]/ns0:title[1]" w:storeItemID="{6C3C8BC8-F283-45AE-878A-BAB7291924A1}"/>
            <w:text/>
          </w:sdtPr>
          <w:sdtContent>
            <w:p w14:paraId="3E57CABB" w14:textId="7ABFCF81" w:rsidR="00757B24" w:rsidRDefault="00E77587" w:rsidP="00757B24">
              <w:pPr>
                <w:pStyle w:val="Footertext"/>
              </w:pPr>
              <w:r>
                <w:t>Serviceramme for helhedspleje</w:t>
              </w:r>
            </w:p>
          </w:sdtContent>
        </w:sdt>
        <w:p w14:paraId="49093C01" w14:textId="75863D1D" w:rsidR="00757B24" w:rsidRDefault="00757B24" w:rsidP="00757B24">
          <w:pPr>
            <w:pStyle w:val="Footertext"/>
          </w:pPr>
          <w:r>
            <w:t xml:space="preserve">Solrød kommune </w:t>
          </w:r>
          <w:r>
            <w:fldChar w:fldCharType="begin"/>
          </w:r>
          <w:r>
            <w:instrText xml:space="preserve"> DATE  \@ "yyyy" </w:instrText>
          </w:r>
          <w:r>
            <w:fldChar w:fldCharType="separate"/>
          </w:r>
          <w:r w:rsidR="0067187E">
            <w:t>2026</w:t>
          </w:r>
          <w:r>
            <w:fldChar w:fldCharType="end"/>
          </w:r>
        </w:p>
      </w:tc>
    </w:tr>
  </w:tbl>
  <w:p w14:paraId="4CA6FE0D" w14:textId="77777777" w:rsidR="00AE2A90" w:rsidRPr="00094ABD" w:rsidRDefault="00AE2A90" w:rsidP="0055267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671A" w14:textId="77777777" w:rsidR="00FB138C" w:rsidRDefault="00FB138C" w:rsidP="009E4B94">
      <w:pPr>
        <w:spacing w:line="240" w:lineRule="auto"/>
      </w:pPr>
      <w:r>
        <w:separator/>
      </w:r>
    </w:p>
  </w:footnote>
  <w:footnote w:type="continuationSeparator" w:id="0">
    <w:p w14:paraId="12836BB7" w14:textId="77777777" w:rsidR="00FB138C" w:rsidRDefault="00FB138C"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8D7B" w14:textId="77777777" w:rsidR="00C8698D" w:rsidRDefault="00C8698D">
    <w:pPr>
      <w:pStyle w:val="Sidehoved"/>
    </w:pPr>
    <w:r>
      <w:rPr>
        <w:noProof/>
      </w:rPr>
      <w:drawing>
        <wp:anchor distT="0" distB="0" distL="0" distR="0" simplePos="0" relativeHeight="251658240" behindDoc="1" locked="0" layoutInCell="1" allowOverlap="1" wp14:anchorId="7161E017" wp14:editId="52DEC166">
          <wp:simplePos x="0" y="0"/>
          <wp:positionH relativeFrom="page">
            <wp:posOffset>432000</wp:posOffset>
          </wp:positionH>
          <wp:positionV relativeFrom="page">
            <wp:posOffset>432000</wp:posOffset>
          </wp:positionV>
          <wp:extent cx="1345570" cy="396000"/>
          <wp:effectExtent l="0" t="0" r="0" b="0"/>
          <wp:wrapNone/>
          <wp:docPr id="1977513930" name="LogoHide"/>
          <wp:cNvGraphicFramePr/>
          <a:graphic xmlns:a="http://schemas.openxmlformats.org/drawingml/2006/main">
            <a:graphicData uri="http://schemas.openxmlformats.org/drawingml/2006/picture">
              <pic:pic xmlns:pic="http://schemas.openxmlformats.org/drawingml/2006/picture">
                <pic:nvPicPr>
                  <pic:cNvPr id="1977513930" name="LogoHide"/>
                  <pic:cNvPicPr/>
                </pic:nvPicPr>
                <pic:blipFill>
                  <a:blip r:embed="rId1"/>
                  <a:srcRect/>
                  <a:stretch/>
                </pic:blipFill>
                <pic:spPr>
                  <a:xfrm>
                    <a:off x="0" y="0"/>
                    <a:ext cx="1345570" cy="396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F928" w14:textId="77777777" w:rsidR="00CD23B4" w:rsidRDefault="00CD23B4">
    <w:pPr>
      <w:pStyle w:val="Sidehoved"/>
    </w:pPr>
  </w:p>
  <w:p w14:paraId="2C221AB8" w14:textId="77777777" w:rsidR="004839C3" w:rsidRDefault="001C1CC9">
    <w:pPr>
      <w:pStyle w:val="Sidehoved"/>
    </w:pPr>
    <w:r>
      <w:rPr>
        <w:noProof/>
      </w:rPr>
      <mc:AlternateContent>
        <mc:Choice Requires="wpg">
          <w:drawing>
            <wp:anchor distT="0" distB="0" distL="114300" distR="114300" simplePos="0" relativeHeight="251688960" behindDoc="0" locked="1" layoutInCell="1" allowOverlap="1" wp14:anchorId="46AE4763" wp14:editId="1B7D1CA9">
              <wp:simplePos x="0" y="0"/>
              <wp:positionH relativeFrom="page">
                <wp:posOffset>0</wp:posOffset>
              </wp:positionH>
              <wp:positionV relativeFrom="page">
                <wp:posOffset>2843530</wp:posOffset>
              </wp:positionV>
              <wp:extent cx="7703820" cy="1414780"/>
              <wp:effectExtent l="0" t="0" r="0" b="0"/>
              <wp:wrapNone/>
              <wp:docPr id="17" name="FrontPage_Group"/>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703820" cy="1414780"/>
                        <a:chOff x="-3" y="24623"/>
                        <a:chExt cx="7720069" cy="1414800"/>
                      </a:xfrm>
                    </wpg:grpSpPr>
                    <wps:wsp>
                      <wps:cNvPr id="36" name="FrontPage_Line"/>
                      <wps:cNvCnPr/>
                      <wps:spPr>
                        <a:xfrm>
                          <a:off x="-3" y="736386"/>
                          <a:ext cx="683638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FrontPage_Cirkel"/>
                      <wps:cNvSpPr>
                        <a:spLocks noChangeArrowheads="1"/>
                      </wps:cNvSpPr>
                      <wps:spPr bwMode="auto">
                        <a:xfrm>
                          <a:off x="6305266" y="24623"/>
                          <a:ext cx="1414800" cy="1414800"/>
                        </a:xfrm>
                        <a:prstGeom prst="ellipse">
                          <a:avLst/>
                        </a:prstGeom>
                        <a:solidFill>
                          <a:srgbClr val="BC13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1FAA66A" id="FrontPage_Group" o:spid="_x0000_s1026" style="position:absolute;margin-left:0;margin-top:223.9pt;width:606.6pt;height:111.4pt;z-index:251688960;mso-position-horizontal-relative:page;mso-position-vertical-relative:page;mso-width-relative:margin;mso-height-relative:margin" coordorigin=",246" coordsize="77200,1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">
              <o:lock v:ext="edit" aspectratio="t"/>
              <v:line id="FrontPage_Line" o:spid="_x0000_s1027" style="position:absolute;visibility:visible;mso-wrap-style:square" from="0,7363" to="68363,7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" strokecolor="black [3213]" strokeweight=".5pt"/>
              <v:oval id="FrontPage_Cirkel" o:spid="_x0000_s1028" style="position:absolute;left:63052;top:246;width:14148;height:14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" fillcolor="#bc1313" stroked="f">
                <v:textbox inset="0,0,0,0"/>
              </v:oval>
              <w10:wrap anchorx="page" anchory="page"/>
              <w10:anchorlock/>
            </v:group>
          </w:pict>
        </mc:Fallback>
      </mc:AlternateContent>
    </w:r>
  </w:p>
  <w:p w14:paraId="3367DE9C" w14:textId="77777777" w:rsidR="00EC478D" w:rsidRDefault="004839C3">
    <w:pPr>
      <w:pStyle w:val="Sidehoved"/>
    </w:pPr>
    <w:r>
      <w:rPr>
        <w:noProof/>
      </w:rPr>
      <mc:AlternateContent>
        <mc:Choice Requires="wps">
          <w:drawing>
            <wp:anchor distT="0" distB="0" distL="114300" distR="114300" simplePos="0" relativeHeight="251685887" behindDoc="0" locked="0" layoutInCell="1" allowOverlap="1" wp14:anchorId="322D25BE" wp14:editId="750DAD33">
              <wp:simplePos x="0" y="0"/>
              <wp:positionH relativeFrom="page">
                <wp:align>left</wp:align>
              </wp:positionH>
              <wp:positionV relativeFrom="page">
                <wp:align>bottom</wp:align>
              </wp:positionV>
              <wp:extent cx="7560000" cy="7135200"/>
              <wp:effectExtent l="0" t="0" r="3175" b="8890"/>
              <wp:wrapNone/>
              <wp:docPr id="25" name="B_FrontPagePicturePlaceholder"/>
              <wp:cNvGraphicFramePr/>
              <a:graphic xmlns:a="http://schemas.openxmlformats.org/drawingml/2006/main">
                <a:graphicData uri="http://schemas.microsoft.com/office/word/2010/wordprocessingShape">
                  <wps:wsp>
                    <wps:cNvSpPr/>
                    <wps:spPr>
                      <a:xfrm>
                        <a:off x="0" y="0"/>
                        <a:ext cx="7560000" cy="7135200"/>
                      </a:xfrm>
                      <a:prstGeom prst="rect">
                        <a:avLst/>
                      </a:prstGeom>
                      <a:blipFill>
                        <a:blip r:embed="rId1"/>
                        <a:srcRect/>
                        <a:stretch>
                          <a:fillRect t="-25109" b="-25109"/>
                        </a:stretch>
                      </a:blip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BF92B7" w14:textId="77777777" w:rsidR="00CC3F0B" w:rsidRDefault="00CC3F0B" w:rsidP="00CC3F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D25BE" id="B_FrontPagePicturePlaceholder" o:spid="_x0000_s1035" style="position:absolute;margin-left:0;margin-top:0;width:595.3pt;height:561.85pt;z-index:251685887;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" stroked="f" strokeweight=".25pt">
              <v:fill r:id="rId2" o:title="" recolor="t" rotate="t" type="frame"/>
              <v:textbox>
                <w:txbxContent>
                  <w:p w14:paraId="7ABF92B7" w14:textId="77777777" w:rsidR="00CC3F0B" w:rsidRDefault="00CC3F0B" w:rsidP="00CC3F0B">
                    <w:pPr>
                      <w:jc w:val="center"/>
                    </w:pPr>
                  </w:p>
                </w:txbxContent>
              </v:textbox>
              <w10:wrap anchorx="page" anchory="page"/>
            </v:rect>
          </w:pict>
        </mc:Fallback>
      </mc:AlternateContent>
    </w:r>
    <w:r w:rsidR="00EC478D">
      <w:rPr>
        <w:noProof/>
      </w:rPr>
      <w:drawing>
        <wp:anchor distT="0" distB="0" distL="114300" distR="114300" simplePos="0" relativeHeight="251687936" behindDoc="0" locked="0" layoutInCell="1" allowOverlap="1" wp14:anchorId="6E3FBC8D" wp14:editId="1E316AA8">
          <wp:simplePos x="0" y="0"/>
          <wp:positionH relativeFrom="rightMargin">
            <wp:align>right</wp:align>
          </wp:positionH>
          <wp:positionV relativeFrom="page">
            <wp:align>top</wp:align>
          </wp:positionV>
          <wp:extent cx="1404000" cy="1785600"/>
          <wp:effectExtent l="0" t="0" r="5715" b="5715"/>
          <wp:wrapNone/>
          <wp:docPr id="14" name="DNA_Righ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NA_Right" hidden="1"/>
                  <pic:cNvPicPr/>
                </pic:nvPicPr>
                <pic:blipFill>
                  <a:blip r:embed="rId3">
                    <a:extLst>
                      <a:ext uri="{28A0092B-C50C-407E-A947-70E740481C1C}">
                        <a14:useLocalDpi xmlns:a14="http://schemas.microsoft.com/office/drawing/2010/main" val="0"/>
                      </a:ext>
                    </a:extLst>
                  </a:blip>
                  <a:stretch>
                    <a:fillRect/>
                  </a:stretch>
                </pic:blipFill>
                <pic:spPr>
                  <a:xfrm>
                    <a:off x="0" y="0"/>
                    <a:ext cx="1404000" cy="178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89984" behindDoc="1" locked="0" layoutInCell="1" allowOverlap="1" wp14:anchorId="68D56534" wp14:editId="5D98623E">
          <wp:simplePos x="0" y="0"/>
          <wp:positionH relativeFrom="page">
            <wp:posOffset>432000</wp:posOffset>
          </wp:positionH>
          <wp:positionV relativeFrom="page">
            <wp:posOffset>432000</wp:posOffset>
          </wp:positionV>
          <wp:extent cx="1345570" cy="396000"/>
          <wp:effectExtent l="0" t="0" r="0" b="0"/>
          <wp:wrapNone/>
          <wp:docPr id="820401951" name="LogoHide1"/>
          <wp:cNvGraphicFramePr/>
          <a:graphic xmlns:a="http://schemas.openxmlformats.org/drawingml/2006/main">
            <a:graphicData uri="http://schemas.openxmlformats.org/drawingml/2006/picture">
              <pic:pic xmlns:pic="http://schemas.openxmlformats.org/drawingml/2006/picture">
                <pic:nvPicPr>
                  <pic:cNvPr id="820401951" name="LogoHide1"/>
                  <pic:cNvPicPr/>
                </pic:nvPicPr>
                <pic:blipFill>
                  <a:blip r:embed="rId4"/>
                  <a:srcRect/>
                  <a:stretch/>
                </pic:blipFill>
                <pic:spPr>
                  <a:xfrm>
                    <a:off x="0" y="0"/>
                    <a:ext cx="1345570" cy="396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E563" w14:textId="77777777" w:rsidR="00C8698D" w:rsidRDefault="00C8698D">
    <w:pPr>
      <w:pStyle w:val="Sidehoved"/>
    </w:pPr>
    <w:r>
      <w:rPr>
        <w:noProof/>
      </w:rPr>
      <w:drawing>
        <wp:anchor distT="0" distB="0" distL="0" distR="0" simplePos="0" relativeHeight="251691008" behindDoc="1" locked="0" layoutInCell="1" allowOverlap="1" wp14:anchorId="39FDC302" wp14:editId="572EFF70">
          <wp:simplePos x="0" y="0"/>
          <wp:positionH relativeFrom="page">
            <wp:posOffset>432000</wp:posOffset>
          </wp:positionH>
          <wp:positionV relativeFrom="page">
            <wp:posOffset>432000</wp:posOffset>
          </wp:positionV>
          <wp:extent cx="1345570" cy="396000"/>
          <wp:effectExtent l="0" t="0" r="0" b="0"/>
          <wp:wrapNone/>
          <wp:docPr id="406073583" name="LogoHide2"/>
          <wp:cNvGraphicFramePr/>
          <a:graphic xmlns:a="http://schemas.openxmlformats.org/drawingml/2006/main">
            <a:graphicData uri="http://schemas.openxmlformats.org/drawingml/2006/picture">
              <pic:pic xmlns:pic="http://schemas.openxmlformats.org/drawingml/2006/picture">
                <pic:nvPicPr>
                  <pic:cNvPr id="406073583" name="LogoHide2"/>
                  <pic:cNvPicPr/>
                </pic:nvPicPr>
                <pic:blipFill>
                  <a:blip r:embed="rId1"/>
                  <a:srcRect/>
                  <a:stretch/>
                </pic:blipFill>
                <pic:spPr>
                  <a:xfrm>
                    <a:off x="0" y="0"/>
                    <a:ext cx="1345570" cy="3960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5E21" w14:textId="77777777" w:rsidR="00CC7C26" w:rsidRDefault="00CC7C26">
    <w:pPr>
      <w:pStyle w:val="Sidehoved"/>
    </w:pPr>
  </w:p>
  <w:p w14:paraId="1BA9FCC5" w14:textId="77777777" w:rsidR="00CC7C26" w:rsidRDefault="00CC7C26">
    <w:pPr>
      <w:pStyle w:val="Sidehoved"/>
    </w:pPr>
  </w:p>
  <w:p w14:paraId="6352D0CE" w14:textId="77777777" w:rsidR="00EC478D" w:rsidRDefault="00EC478D">
    <w:pPr>
      <w:pStyle w:val="Sidehoved"/>
    </w:pPr>
    <w:r>
      <w:rPr>
        <w:noProof/>
      </w:rPr>
      <mc:AlternateContent>
        <mc:Choice Requires="wps">
          <w:drawing>
            <wp:anchor distT="0" distB="0" distL="114300" distR="114300" simplePos="0" relativeHeight="251654141" behindDoc="0" locked="0" layoutInCell="1" allowOverlap="1" wp14:anchorId="5D284C80" wp14:editId="6E0BB14D">
              <wp:simplePos x="0" y="0"/>
              <wp:positionH relativeFrom="page">
                <wp:align>left</wp:align>
              </wp:positionH>
              <wp:positionV relativeFrom="page">
                <wp:align>top</wp:align>
              </wp:positionV>
              <wp:extent cx="7560000" cy="10692000"/>
              <wp:effectExtent l="0" t="0" r="3175" b="0"/>
              <wp:wrapNone/>
              <wp:docPr id="8" name="TableOfContent_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10692000"/>
                      </a:xfrm>
                      <a:prstGeom prst="rect">
                        <a:avLst/>
                      </a:prstGeom>
                      <a:solidFill>
                        <a:srgbClr val="575756"/>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09648D3" w14:textId="77777777" w:rsidR="009147D2" w:rsidRDefault="009147D2" w:rsidP="009147D2">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84C80" id="_x0000_s1037" style="position:absolute;margin-left:0;margin-top:0;width:595.3pt;height:841.9pt;z-index:25165414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" fillcolor="#575756" stroked="f" strokeweight="2pt">
              <o:lock v:ext="edit" aspectratio="t"/>
              <v:textbox inset="0,0,0,0">
                <w:txbxContent>
                  <w:p w14:paraId="509648D3" w14:textId="77777777" w:rsidR="009147D2" w:rsidRDefault="009147D2" w:rsidP="009147D2">
                    <w:pPr>
                      <w:jc w:val="center"/>
                    </w:pPr>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5258" w14:textId="77777777" w:rsidR="00AE2A90" w:rsidRDefault="00AE2A90">
    <w:pPr>
      <w:pStyle w:val="Sidehoved"/>
    </w:pPr>
  </w:p>
  <w:p w14:paraId="6299DCCC" w14:textId="77777777" w:rsidR="00AE2A90" w:rsidRDefault="00AE2A90">
    <w:pPr>
      <w:pStyle w:val="Sidehoved"/>
    </w:pPr>
  </w:p>
  <w:p w14:paraId="43B86E5A" w14:textId="77777777" w:rsidR="00EC478D" w:rsidRDefault="00EC478D">
    <w:pPr>
      <w:pStyle w:val="Sidehoved"/>
    </w:pPr>
    <w:r>
      <w:rPr>
        <w:noProof/>
      </w:rPr>
      <mc:AlternateContent>
        <mc:Choice Requires="wps">
          <w:drawing>
            <wp:anchor distT="0" distB="0" distL="114300" distR="114300" simplePos="0" relativeHeight="251677696" behindDoc="0" locked="0" layoutInCell="1" allowOverlap="1" wp14:anchorId="519DB8E7" wp14:editId="2ACB5F58">
              <wp:simplePos x="0" y="0"/>
              <wp:positionH relativeFrom="page">
                <wp:align>left</wp:align>
              </wp:positionH>
              <wp:positionV relativeFrom="page">
                <wp:align>top</wp:align>
              </wp:positionV>
              <wp:extent cx="7560000" cy="10692000"/>
              <wp:effectExtent l="0" t="0" r="3175" b="0"/>
              <wp:wrapNone/>
              <wp:docPr id="6" name="TableOfContent_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10692000"/>
                      </a:xfrm>
                      <a:prstGeom prst="rect">
                        <a:avLst/>
                      </a:prstGeom>
                      <a:solidFill>
                        <a:srgbClr val="575756"/>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7883911" w14:textId="77777777" w:rsidR="00CC3F0B" w:rsidRDefault="00CC3F0B" w:rsidP="00CC3F0B">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DB8E7" id="_x0000_s1038" style="position:absolute;margin-left:0;margin-top:0;width:595.3pt;height:841.9pt;z-index:25167769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" fillcolor="#575756" stroked="f" strokeweight="2pt">
              <o:lock v:ext="edit" aspectratio="t"/>
              <v:textbox inset="0,0,0,0">
                <w:txbxContent>
                  <w:p w14:paraId="07883911" w14:textId="77777777" w:rsidR="00CC3F0B" w:rsidRDefault="00CC3F0B" w:rsidP="00CC3F0B">
                    <w:pPr>
                      <w:jc w:val="center"/>
                    </w:pPr>
                  </w:p>
                </w:txbxContent>
              </v:textbox>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7D29" w14:textId="77777777" w:rsidR="00862EC6" w:rsidRDefault="00862EC6">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81CE" w14:textId="77777777" w:rsidR="00E04B3B" w:rsidRPr="00B51206" w:rsidRDefault="00E04B3B" w:rsidP="00B51206">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C1B4" w14:textId="77777777" w:rsidR="00AE2A90" w:rsidRDefault="00AE2A90">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9D2D" w14:textId="77777777" w:rsidR="00AE2A90" w:rsidRPr="00B51206" w:rsidRDefault="00AE2A90" w:rsidP="00B5120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4556F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2pt;height:394.2pt" o:bullet="t">
        <v:imagedata r:id="rId1" o:title="Rød_cirkel"/>
      </v:shape>
    </w:pict>
  </w:numPicBullet>
  <w:numPicBullet w:numPicBulletId="1">
    <w:pict>
      <v:shape id="_x0000_i1026" type="#_x0000_t75" style="width:80.6pt;height:79.75pt" o:bullet="t">
        <v:imagedata r:id="rId2" o:title="Gul_cirkel"/>
      </v:shape>
    </w:pict>
  </w:numPicBullet>
  <w:abstractNum w:abstractNumId="0" w15:restartNumberingAfterBreak="0">
    <w:nsid w:val="FFFFFF7C"/>
    <w:multiLevelType w:val="singleLevel"/>
    <w:tmpl w:val="F796D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6A05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6262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0CDB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3EA6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BC40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C858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E654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6EBC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00651"/>
    <w:multiLevelType w:val="hybridMultilevel"/>
    <w:tmpl w:val="0DD4F6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66A4632"/>
    <w:multiLevelType w:val="hybridMultilevel"/>
    <w:tmpl w:val="E3560DCA"/>
    <w:lvl w:ilvl="0" w:tplc="7128A17E">
      <w:numFmt w:val="bullet"/>
      <w:lvlText w:val="-"/>
      <w:lvlJc w:val="left"/>
      <w:pPr>
        <w:ind w:left="720" w:hanging="360"/>
      </w:pPr>
      <w:rPr>
        <w:rFonts w:ascii="Segoe UI" w:eastAsiaTheme="minorHAnsi" w:hAnsi="Segoe UI" w:cs="Segoe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D705604"/>
    <w:multiLevelType w:val="hybridMultilevel"/>
    <w:tmpl w:val="B5C49FC6"/>
    <w:lvl w:ilvl="0" w:tplc="5DE6AF9E">
      <w:start w:val="2680"/>
      <w:numFmt w:val="bullet"/>
      <w:lvlText w:val="-"/>
      <w:lvlJc w:val="left"/>
      <w:pPr>
        <w:ind w:left="720" w:hanging="360"/>
      </w:pPr>
      <w:rPr>
        <w:rFonts w:ascii="Segoe UI Semilight" w:eastAsiaTheme="minorHAnsi" w:hAnsi="Segoe UI Semilight" w:cs="Segoe UI Semi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82E8E"/>
    <w:multiLevelType w:val="multilevel"/>
    <w:tmpl w:val="BEE4D002"/>
    <w:lvl w:ilvl="0">
      <w:start w:val="1"/>
      <w:numFmt w:val="bullet"/>
      <w:lvlText w:val=""/>
      <w:lvlPicBulletId w:val="0"/>
      <w:lvlJc w:val="left"/>
      <w:pPr>
        <w:ind w:left="284" w:hanging="284"/>
      </w:pPr>
      <w:rPr>
        <w:rFonts w:ascii="Symbol" w:hAnsi="Symbol" w:hint="default"/>
        <w:color w:val="auto"/>
      </w:rPr>
    </w:lvl>
    <w:lvl w:ilvl="1">
      <w:start w:val="1"/>
      <w:numFmt w:val="bullet"/>
      <w:lvlText w:val=""/>
      <w:lvlPicBulletId w:val="1"/>
      <w:lvlJc w:val="left"/>
      <w:pPr>
        <w:ind w:left="568" w:hanging="284"/>
      </w:pPr>
      <w:rPr>
        <w:rFonts w:ascii="Symbol" w:hAnsi="Symbol" w:hint="default"/>
        <w:color w:val="auto"/>
      </w:rPr>
    </w:lvl>
    <w:lvl w:ilvl="2">
      <w:start w:val="1"/>
      <w:numFmt w:val="bullet"/>
      <w:lvlText w:val=""/>
      <w:lvlPicBulletId w:val="0"/>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14" w15:restartNumberingAfterBreak="0">
    <w:nsid w:val="4A9328AF"/>
    <w:multiLevelType w:val="hybridMultilevel"/>
    <w:tmpl w:val="69CC38EE"/>
    <w:lvl w:ilvl="0" w:tplc="F8EE7366">
      <w:numFmt w:val="bullet"/>
      <w:lvlText w:val="-"/>
      <w:lvlJc w:val="left"/>
      <w:pPr>
        <w:ind w:left="420" w:hanging="360"/>
      </w:pPr>
      <w:rPr>
        <w:rFonts w:ascii="Segoe UI" w:eastAsiaTheme="majorEastAsia" w:hAnsi="Segoe UI" w:cs="Segoe UI"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5" w15:restartNumberingAfterBreak="0">
    <w:nsid w:val="4BCB7875"/>
    <w:multiLevelType w:val="multilevel"/>
    <w:tmpl w:val="6B38B026"/>
    <w:lvl w:ilvl="0">
      <w:start w:val="1"/>
      <w:numFmt w:val="decimal"/>
      <w:pStyle w:val="Overskrift1-Nummereret"/>
      <w:suff w:val="space"/>
      <w:lvlText w:val="%1."/>
      <w:lvlJc w:val="left"/>
      <w:pPr>
        <w:ind w:left="340" w:hanging="340"/>
      </w:pPr>
      <w:rPr>
        <w:rFonts w:hint="default"/>
      </w:rPr>
    </w:lvl>
    <w:lvl w:ilvl="1">
      <w:start w:val="1"/>
      <w:numFmt w:val="decimal"/>
      <w:pStyle w:val="Overskrift2-Nummereret"/>
      <w:suff w:val="space"/>
      <w:lvlText w:val="%1.%2"/>
      <w:lvlJc w:val="left"/>
      <w:pPr>
        <w:ind w:left="340" w:hanging="340"/>
      </w:pPr>
      <w:rPr>
        <w:rFonts w:hint="default"/>
      </w:rPr>
    </w:lvl>
    <w:lvl w:ilvl="2">
      <w:start w:val="1"/>
      <w:numFmt w:val="decimal"/>
      <w:pStyle w:val="Overskrift3-Nummereret"/>
      <w:suff w:val="space"/>
      <w:lvlText w:val="%1.%2.%3"/>
      <w:lvlJc w:val="left"/>
      <w:pPr>
        <w:ind w:left="340" w:hanging="340"/>
      </w:pPr>
      <w:rPr>
        <w:rFonts w:hint="default"/>
      </w:rPr>
    </w:lvl>
    <w:lvl w:ilvl="3">
      <w:start w:val="1"/>
      <w:numFmt w:val="decimal"/>
      <w:pStyle w:val="Overskrift4-Nummeret"/>
      <w:lvlText w:val="%1.%2.%3.%4"/>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6" w15:restartNumberingAfterBreak="0">
    <w:nsid w:val="632267DA"/>
    <w:multiLevelType w:val="multilevel"/>
    <w:tmpl w:val="AD20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20588C"/>
    <w:multiLevelType w:val="multilevel"/>
    <w:tmpl w:val="996C4FAC"/>
    <w:lvl w:ilvl="0">
      <w:start w:val="1"/>
      <w:numFmt w:val="decimal"/>
      <w:pStyle w:val="Opstilling-talellerbogst"/>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020" w:hanging="340"/>
      </w:pPr>
      <w:rPr>
        <w:rFonts w:hint="default"/>
      </w:rPr>
    </w:lvl>
    <w:lvl w:ilvl="3">
      <w:start w:val="1"/>
      <w:numFmt w:val="decimal"/>
      <w:lvlText w:val="%1.%2.%3.%4."/>
      <w:lvlJc w:val="left"/>
      <w:pPr>
        <w:tabs>
          <w:tab w:val="num" w:pos="4536"/>
        </w:tabs>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tabs>
          <w:tab w:val="num" w:pos="17577"/>
        </w:tabs>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18" w15:restartNumberingAfterBreak="0">
    <w:nsid w:val="7FB354B8"/>
    <w:multiLevelType w:val="multilevel"/>
    <w:tmpl w:val="9AC03508"/>
    <w:lvl w:ilvl="0">
      <w:start w:val="1"/>
      <w:numFmt w:val="bullet"/>
      <w:pStyle w:val="Opstilling-punkttegn"/>
      <w:lvlText w:val=""/>
      <w:lvlPicBulletId w:val="0"/>
      <w:lvlJc w:val="left"/>
      <w:pPr>
        <w:ind w:left="340" w:hanging="340"/>
      </w:pPr>
      <w:rPr>
        <w:rFonts w:ascii="Symbol" w:hAnsi="Symbol" w:hint="default"/>
        <w:color w:val="auto"/>
      </w:rPr>
    </w:lvl>
    <w:lvl w:ilvl="1">
      <w:start w:val="1"/>
      <w:numFmt w:val="bullet"/>
      <w:lvlText w:val=""/>
      <w:lvlPicBulletId w:val="1"/>
      <w:lvlJc w:val="left"/>
      <w:pPr>
        <w:ind w:left="680" w:hanging="340"/>
      </w:pPr>
      <w:rPr>
        <w:rFonts w:ascii="Symbol" w:hAnsi="Symbol" w:hint="default"/>
        <w:color w:val="auto"/>
      </w:rPr>
    </w:lvl>
    <w:lvl w:ilvl="2">
      <w:start w:val="1"/>
      <w:numFmt w:val="bullet"/>
      <w:lvlText w:val=""/>
      <w:lvlPicBulletId w:val="0"/>
      <w:lvlJc w:val="left"/>
      <w:pPr>
        <w:ind w:left="1020" w:hanging="340"/>
      </w:pPr>
      <w:rPr>
        <w:rFonts w:ascii="Symbol" w:hAnsi="Symbol" w:hint="default"/>
        <w:color w:val="auto"/>
      </w:rPr>
    </w:lvl>
    <w:lvl w:ilvl="3">
      <w:start w:val="1"/>
      <w:numFmt w:val="bullet"/>
      <w:lvlText w:val=""/>
      <w:lvlPicBulletId w:val="0"/>
      <w:lvlJc w:val="left"/>
      <w:pPr>
        <w:ind w:left="1360" w:hanging="340"/>
      </w:pPr>
      <w:rPr>
        <w:rFonts w:ascii="Symbol" w:hAnsi="Symbol" w:hint="default"/>
        <w:color w:val="auto"/>
      </w:rPr>
    </w:lvl>
    <w:lvl w:ilvl="4">
      <w:start w:val="1"/>
      <w:numFmt w:val="bullet"/>
      <w:lvlText w:val=""/>
      <w:lvlPicBulletId w:val="0"/>
      <w:lvlJc w:val="left"/>
      <w:pPr>
        <w:ind w:left="1700" w:hanging="340"/>
      </w:pPr>
      <w:rPr>
        <w:rFonts w:ascii="Symbol" w:hAnsi="Symbol" w:hint="default"/>
        <w:color w:val="auto"/>
      </w:rPr>
    </w:lvl>
    <w:lvl w:ilvl="5">
      <w:start w:val="1"/>
      <w:numFmt w:val="bullet"/>
      <w:lvlText w:val=""/>
      <w:lvlPicBulletId w:val="0"/>
      <w:lvlJc w:val="left"/>
      <w:pPr>
        <w:ind w:left="2040" w:hanging="340"/>
      </w:pPr>
      <w:rPr>
        <w:rFonts w:ascii="Symbol" w:hAnsi="Symbol" w:hint="default"/>
        <w:color w:val="auto"/>
      </w:rPr>
    </w:lvl>
    <w:lvl w:ilvl="6">
      <w:start w:val="1"/>
      <w:numFmt w:val="bullet"/>
      <w:lvlText w:val=""/>
      <w:lvlPicBulletId w:val="0"/>
      <w:lvlJc w:val="left"/>
      <w:pPr>
        <w:ind w:left="2380" w:hanging="340"/>
      </w:pPr>
      <w:rPr>
        <w:rFonts w:ascii="Symbol" w:hAnsi="Symbol" w:hint="default"/>
        <w:color w:val="auto"/>
      </w:rPr>
    </w:lvl>
    <w:lvl w:ilvl="7">
      <w:start w:val="1"/>
      <w:numFmt w:val="bullet"/>
      <w:lvlText w:val=""/>
      <w:lvlPicBulletId w:val="0"/>
      <w:lvlJc w:val="left"/>
      <w:pPr>
        <w:ind w:left="2720" w:hanging="340"/>
      </w:pPr>
      <w:rPr>
        <w:rFonts w:ascii="Symbol" w:hAnsi="Symbol" w:hint="default"/>
        <w:color w:val="auto"/>
      </w:rPr>
    </w:lvl>
    <w:lvl w:ilvl="8">
      <w:start w:val="1"/>
      <w:numFmt w:val="bullet"/>
      <w:lvlText w:val=""/>
      <w:lvlPicBulletId w:val="0"/>
      <w:lvlJc w:val="left"/>
      <w:pPr>
        <w:ind w:left="3060" w:hanging="340"/>
      </w:pPr>
      <w:rPr>
        <w:rFonts w:ascii="Symbol" w:hAnsi="Symbol" w:hint="default"/>
        <w:color w:val="auto"/>
      </w:rPr>
    </w:lvl>
  </w:abstractNum>
  <w:num w:numId="1" w16cid:durableId="1338076004">
    <w:abstractNumId w:val="18"/>
  </w:num>
  <w:num w:numId="2" w16cid:durableId="1049306932">
    <w:abstractNumId w:val="7"/>
  </w:num>
  <w:num w:numId="3" w16cid:durableId="2130779876">
    <w:abstractNumId w:val="6"/>
  </w:num>
  <w:num w:numId="4" w16cid:durableId="1162086526">
    <w:abstractNumId w:val="5"/>
  </w:num>
  <w:num w:numId="5" w16cid:durableId="573977861">
    <w:abstractNumId w:val="4"/>
  </w:num>
  <w:num w:numId="6" w16cid:durableId="736318748">
    <w:abstractNumId w:val="17"/>
  </w:num>
  <w:num w:numId="7" w16cid:durableId="1837843580">
    <w:abstractNumId w:val="3"/>
  </w:num>
  <w:num w:numId="8" w16cid:durableId="356082659">
    <w:abstractNumId w:val="2"/>
  </w:num>
  <w:num w:numId="9" w16cid:durableId="153691438">
    <w:abstractNumId w:val="1"/>
  </w:num>
  <w:num w:numId="10" w16cid:durableId="1335303067">
    <w:abstractNumId w:val="0"/>
  </w:num>
  <w:num w:numId="11" w16cid:durableId="1068268254">
    <w:abstractNumId w:val="8"/>
  </w:num>
  <w:num w:numId="12" w16cid:durableId="2104957090">
    <w:abstractNumId w:val="17"/>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010134670">
    <w:abstractNumId w:val="15"/>
  </w:num>
  <w:num w:numId="14" w16cid:durableId="1596936258">
    <w:abstractNumId w:val="12"/>
  </w:num>
  <w:num w:numId="15" w16cid:durableId="532621965">
    <w:abstractNumId w:val="13"/>
  </w:num>
  <w:num w:numId="16" w16cid:durableId="1018586400">
    <w:abstractNumId w:val="11"/>
  </w:num>
  <w:num w:numId="17" w16cid:durableId="1562134959">
    <w:abstractNumId w:val="16"/>
  </w:num>
  <w:num w:numId="18" w16cid:durableId="1498960280">
    <w:abstractNumId w:val="10"/>
  </w:num>
  <w:num w:numId="19" w16cid:durableId="13116978">
    <w:abstractNumId w:val="9"/>
  </w:num>
  <w:num w:numId="20" w16cid:durableId="16454309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1304"/>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87"/>
    <w:rsid w:val="00004865"/>
    <w:rsid w:val="000049AF"/>
    <w:rsid w:val="00006FA0"/>
    <w:rsid w:val="0001048D"/>
    <w:rsid w:val="00010700"/>
    <w:rsid w:val="00010D68"/>
    <w:rsid w:val="000118E3"/>
    <w:rsid w:val="00014842"/>
    <w:rsid w:val="000213BA"/>
    <w:rsid w:val="0002357B"/>
    <w:rsid w:val="0002400B"/>
    <w:rsid w:val="00025BA4"/>
    <w:rsid w:val="00026698"/>
    <w:rsid w:val="00027C35"/>
    <w:rsid w:val="00031700"/>
    <w:rsid w:val="00032A5A"/>
    <w:rsid w:val="00033CD2"/>
    <w:rsid w:val="00034CDC"/>
    <w:rsid w:val="00035EF8"/>
    <w:rsid w:val="00037013"/>
    <w:rsid w:val="00040806"/>
    <w:rsid w:val="00041A30"/>
    <w:rsid w:val="000458A7"/>
    <w:rsid w:val="00045F4E"/>
    <w:rsid w:val="00053A1F"/>
    <w:rsid w:val="00056E32"/>
    <w:rsid w:val="000579E0"/>
    <w:rsid w:val="00057C95"/>
    <w:rsid w:val="00062707"/>
    <w:rsid w:val="00062D20"/>
    <w:rsid w:val="000644D2"/>
    <w:rsid w:val="00070B3F"/>
    <w:rsid w:val="0007170B"/>
    <w:rsid w:val="00071C3F"/>
    <w:rsid w:val="00073E1E"/>
    <w:rsid w:val="00081685"/>
    <w:rsid w:val="000834EF"/>
    <w:rsid w:val="00090357"/>
    <w:rsid w:val="00090E1C"/>
    <w:rsid w:val="0009128C"/>
    <w:rsid w:val="00094ABD"/>
    <w:rsid w:val="00094FB3"/>
    <w:rsid w:val="00097AA6"/>
    <w:rsid w:val="000A1577"/>
    <w:rsid w:val="000A2FA5"/>
    <w:rsid w:val="000A3A4C"/>
    <w:rsid w:val="000A46D4"/>
    <w:rsid w:val="000A4D69"/>
    <w:rsid w:val="000A51B1"/>
    <w:rsid w:val="000B488E"/>
    <w:rsid w:val="000B4FCF"/>
    <w:rsid w:val="000C08B9"/>
    <w:rsid w:val="000C1477"/>
    <w:rsid w:val="000C26A4"/>
    <w:rsid w:val="000C3EDC"/>
    <w:rsid w:val="000C5A35"/>
    <w:rsid w:val="000D1A7F"/>
    <w:rsid w:val="000D21A3"/>
    <w:rsid w:val="000D34E8"/>
    <w:rsid w:val="000D366B"/>
    <w:rsid w:val="000D46D3"/>
    <w:rsid w:val="000E4314"/>
    <w:rsid w:val="000E6A83"/>
    <w:rsid w:val="000E6F0E"/>
    <w:rsid w:val="000E766C"/>
    <w:rsid w:val="000E7D36"/>
    <w:rsid w:val="000F3F4A"/>
    <w:rsid w:val="000F5579"/>
    <w:rsid w:val="00100703"/>
    <w:rsid w:val="00100A33"/>
    <w:rsid w:val="0010298C"/>
    <w:rsid w:val="00103E3F"/>
    <w:rsid w:val="00105E30"/>
    <w:rsid w:val="00106285"/>
    <w:rsid w:val="00111207"/>
    <w:rsid w:val="0011161A"/>
    <w:rsid w:val="001124B8"/>
    <w:rsid w:val="0011364D"/>
    <w:rsid w:val="00116B3F"/>
    <w:rsid w:val="00116B96"/>
    <w:rsid w:val="00117285"/>
    <w:rsid w:val="001208AA"/>
    <w:rsid w:val="00124D34"/>
    <w:rsid w:val="00126842"/>
    <w:rsid w:val="00126A7C"/>
    <w:rsid w:val="00126A9F"/>
    <w:rsid w:val="00126F61"/>
    <w:rsid w:val="0013244F"/>
    <w:rsid w:val="001362B8"/>
    <w:rsid w:val="00137FC4"/>
    <w:rsid w:val="00140205"/>
    <w:rsid w:val="00140346"/>
    <w:rsid w:val="001407E4"/>
    <w:rsid w:val="00140BD1"/>
    <w:rsid w:val="00145E0C"/>
    <w:rsid w:val="00146981"/>
    <w:rsid w:val="001470BB"/>
    <w:rsid w:val="00154731"/>
    <w:rsid w:val="001562D9"/>
    <w:rsid w:val="00156B74"/>
    <w:rsid w:val="00157158"/>
    <w:rsid w:val="00157DA3"/>
    <w:rsid w:val="0016036C"/>
    <w:rsid w:val="001633CD"/>
    <w:rsid w:val="0016496A"/>
    <w:rsid w:val="0016514D"/>
    <w:rsid w:val="00166800"/>
    <w:rsid w:val="00166CA3"/>
    <w:rsid w:val="00166E1A"/>
    <w:rsid w:val="001705C1"/>
    <w:rsid w:val="0017127C"/>
    <w:rsid w:val="00172E81"/>
    <w:rsid w:val="00173189"/>
    <w:rsid w:val="00175346"/>
    <w:rsid w:val="001803F6"/>
    <w:rsid w:val="001809F5"/>
    <w:rsid w:val="00182651"/>
    <w:rsid w:val="00182C17"/>
    <w:rsid w:val="00182EA4"/>
    <w:rsid w:val="001874F9"/>
    <w:rsid w:val="001875DE"/>
    <w:rsid w:val="001924A0"/>
    <w:rsid w:val="001924BB"/>
    <w:rsid w:val="001A3AE1"/>
    <w:rsid w:val="001A49A9"/>
    <w:rsid w:val="001A552B"/>
    <w:rsid w:val="001A6011"/>
    <w:rsid w:val="001A64A4"/>
    <w:rsid w:val="001B2B0E"/>
    <w:rsid w:val="001B60C6"/>
    <w:rsid w:val="001B6A08"/>
    <w:rsid w:val="001B7888"/>
    <w:rsid w:val="001C1CC9"/>
    <w:rsid w:val="001C49DB"/>
    <w:rsid w:val="001C5B43"/>
    <w:rsid w:val="001C6470"/>
    <w:rsid w:val="001C6B75"/>
    <w:rsid w:val="001D707B"/>
    <w:rsid w:val="001E012E"/>
    <w:rsid w:val="001E0719"/>
    <w:rsid w:val="001E34A8"/>
    <w:rsid w:val="001E6730"/>
    <w:rsid w:val="001F0575"/>
    <w:rsid w:val="001F0EA2"/>
    <w:rsid w:val="001F1448"/>
    <w:rsid w:val="00201147"/>
    <w:rsid w:val="00201FFA"/>
    <w:rsid w:val="00202B8A"/>
    <w:rsid w:val="00202DB1"/>
    <w:rsid w:val="00203048"/>
    <w:rsid w:val="00207B9E"/>
    <w:rsid w:val="00210165"/>
    <w:rsid w:val="00211C9E"/>
    <w:rsid w:val="00214001"/>
    <w:rsid w:val="0021516C"/>
    <w:rsid w:val="00217AC5"/>
    <w:rsid w:val="00220089"/>
    <w:rsid w:val="002310E0"/>
    <w:rsid w:val="00231AF6"/>
    <w:rsid w:val="00234645"/>
    <w:rsid w:val="0024070E"/>
    <w:rsid w:val="00240C7E"/>
    <w:rsid w:val="002422EE"/>
    <w:rsid w:val="00244D70"/>
    <w:rsid w:val="002471E6"/>
    <w:rsid w:val="00253E01"/>
    <w:rsid w:val="0025609F"/>
    <w:rsid w:val="00256FD1"/>
    <w:rsid w:val="002623D2"/>
    <w:rsid w:val="00262BC5"/>
    <w:rsid w:val="00266804"/>
    <w:rsid w:val="00267356"/>
    <w:rsid w:val="00270C76"/>
    <w:rsid w:val="00271219"/>
    <w:rsid w:val="00272120"/>
    <w:rsid w:val="002724B0"/>
    <w:rsid w:val="00274DE9"/>
    <w:rsid w:val="00281810"/>
    <w:rsid w:val="00283CE3"/>
    <w:rsid w:val="002847D4"/>
    <w:rsid w:val="00285AE8"/>
    <w:rsid w:val="00286663"/>
    <w:rsid w:val="0029366D"/>
    <w:rsid w:val="002945E6"/>
    <w:rsid w:val="00297FBE"/>
    <w:rsid w:val="002A05DD"/>
    <w:rsid w:val="002A1CB9"/>
    <w:rsid w:val="002A6AE0"/>
    <w:rsid w:val="002B1418"/>
    <w:rsid w:val="002B7C0D"/>
    <w:rsid w:val="002C0753"/>
    <w:rsid w:val="002C27B1"/>
    <w:rsid w:val="002C4B6E"/>
    <w:rsid w:val="002C5297"/>
    <w:rsid w:val="002C6412"/>
    <w:rsid w:val="002C66D9"/>
    <w:rsid w:val="002C6EF4"/>
    <w:rsid w:val="002D0B87"/>
    <w:rsid w:val="002D18F6"/>
    <w:rsid w:val="002D2C38"/>
    <w:rsid w:val="002D3CCF"/>
    <w:rsid w:val="002D5562"/>
    <w:rsid w:val="002D6BEE"/>
    <w:rsid w:val="002E1A50"/>
    <w:rsid w:val="002E27B6"/>
    <w:rsid w:val="002E308D"/>
    <w:rsid w:val="002E34D6"/>
    <w:rsid w:val="002E49EB"/>
    <w:rsid w:val="002E4A77"/>
    <w:rsid w:val="002E654F"/>
    <w:rsid w:val="002E74A4"/>
    <w:rsid w:val="002F18FF"/>
    <w:rsid w:val="002F245F"/>
    <w:rsid w:val="002F4D49"/>
    <w:rsid w:val="002F4E2E"/>
    <w:rsid w:val="002F51D5"/>
    <w:rsid w:val="002F5323"/>
    <w:rsid w:val="002F7FD6"/>
    <w:rsid w:val="0030055B"/>
    <w:rsid w:val="003036EC"/>
    <w:rsid w:val="00305767"/>
    <w:rsid w:val="00307FFA"/>
    <w:rsid w:val="00310C30"/>
    <w:rsid w:val="00313251"/>
    <w:rsid w:val="00314A04"/>
    <w:rsid w:val="00326879"/>
    <w:rsid w:val="003270AF"/>
    <w:rsid w:val="00340885"/>
    <w:rsid w:val="00341D65"/>
    <w:rsid w:val="00342472"/>
    <w:rsid w:val="003433FB"/>
    <w:rsid w:val="00344D2E"/>
    <w:rsid w:val="00344E0F"/>
    <w:rsid w:val="003453CD"/>
    <w:rsid w:val="003463DD"/>
    <w:rsid w:val="0035028A"/>
    <w:rsid w:val="003543B5"/>
    <w:rsid w:val="003602EE"/>
    <w:rsid w:val="00363387"/>
    <w:rsid w:val="00364759"/>
    <w:rsid w:val="003653EA"/>
    <w:rsid w:val="00367990"/>
    <w:rsid w:val="00367CF7"/>
    <w:rsid w:val="0037179F"/>
    <w:rsid w:val="00371B6C"/>
    <w:rsid w:val="003776D9"/>
    <w:rsid w:val="003800EB"/>
    <w:rsid w:val="0038237D"/>
    <w:rsid w:val="00385489"/>
    <w:rsid w:val="00395409"/>
    <w:rsid w:val="003A07D7"/>
    <w:rsid w:val="003A102D"/>
    <w:rsid w:val="003A1199"/>
    <w:rsid w:val="003B35B0"/>
    <w:rsid w:val="003C0E2E"/>
    <w:rsid w:val="003C4F9F"/>
    <w:rsid w:val="003C60F1"/>
    <w:rsid w:val="003C73B0"/>
    <w:rsid w:val="003C7465"/>
    <w:rsid w:val="003D10EF"/>
    <w:rsid w:val="003D344B"/>
    <w:rsid w:val="003D51FA"/>
    <w:rsid w:val="003D5DA4"/>
    <w:rsid w:val="003D6BA4"/>
    <w:rsid w:val="003D7275"/>
    <w:rsid w:val="003E0735"/>
    <w:rsid w:val="003E1985"/>
    <w:rsid w:val="003F0C8A"/>
    <w:rsid w:val="003F243E"/>
    <w:rsid w:val="003F4546"/>
    <w:rsid w:val="003F50A7"/>
    <w:rsid w:val="003F78BD"/>
    <w:rsid w:val="003F7E45"/>
    <w:rsid w:val="00402940"/>
    <w:rsid w:val="0040296D"/>
    <w:rsid w:val="00402FE6"/>
    <w:rsid w:val="00403D06"/>
    <w:rsid w:val="00405D7D"/>
    <w:rsid w:val="004070B7"/>
    <w:rsid w:val="00411E60"/>
    <w:rsid w:val="0041237E"/>
    <w:rsid w:val="00413FEC"/>
    <w:rsid w:val="004230E5"/>
    <w:rsid w:val="00423ECA"/>
    <w:rsid w:val="00424709"/>
    <w:rsid w:val="00424AD9"/>
    <w:rsid w:val="00424D6D"/>
    <w:rsid w:val="004265BA"/>
    <w:rsid w:val="004278FE"/>
    <w:rsid w:val="004320C0"/>
    <w:rsid w:val="0043358A"/>
    <w:rsid w:val="00433B25"/>
    <w:rsid w:val="00433D71"/>
    <w:rsid w:val="00435311"/>
    <w:rsid w:val="0043662E"/>
    <w:rsid w:val="0043718E"/>
    <w:rsid w:val="00437BB4"/>
    <w:rsid w:val="004443C0"/>
    <w:rsid w:val="00445AA8"/>
    <w:rsid w:val="004462AA"/>
    <w:rsid w:val="00453F69"/>
    <w:rsid w:val="00456687"/>
    <w:rsid w:val="00467D62"/>
    <w:rsid w:val="00470C6B"/>
    <w:rsid w:val="00471AB2"/>
    <w:rsid w:val="00472F8D"/>
    <w:rsid w:val="00473823"/>
    <w:rsid w:val="00475908"/>
    <w:rsid w:val="004773CC"/>
    <w:rsid w:val="00477F1E"/>
    <w:rsid w:val="004839C3"/>
    <w:rsid w:val="00485418"/>
    <w:rsid w:val="0048544E"/>
    <w:rsid w:val="00485DA7"/>
    <w:rsid w:val="004971A0"/>
    <w:rsid w:val="004A08BF"/>
    <w:rsid w:val="004A1A83"/>
    <w:rsid w:val="004A2185"/>
    <w:rsid w:val="004A5441"/>
    <w:rsid w:val="004A5FFD"/>
    <w:rsid w:val="004A6F3E"/>
    <w:rsid w:val="004B083B"/>
    <w:rsid w:val="004B23E4"/>
    <w:rsid w:val="004B297D"/>
    <w:rsid w:val="004B475B"/>
    <w:rsid w:val="004C01B2"/>
    <w:rsid w:val="004C38E5"/>
    <w:rsid w:val="004C3927"/>
    <w:rsid w:val="004C421F"/>
    <w:rsid w:val="004D3104"/>
    <w:rsid w:val="004D332A"/>
    <w:rsid w:val="004E1AA9"/>
    <w:rsid w:val="004E276B"/>
    <w:rsid w:val="004E2AFE"/>
    <w:rsid w:val="004E3561"/>
    <w:rsid w:val="004E3823"/>
    <w:rsid w:val="004E4ADD"/>
    <w:rsid w:val="004E7AEA"/>
    <w:rsid w:val="004F1ED7"/>
    <w:rsid w:val="004F2CA2"/>
    <w:rsid w:val="004F3BA1"/>
    <w:rsid w:val="004F4434"/>
    <w:rsid w:val="004F7444"/>
    <w:rsid w:val="00500997"/>
    <w:rsid w:val="00501B63"/>
    <w:rsid w:val="005039D3"/>
    <w:rsid w:val="00503B42"/>
    <w:rsid w:val="005044D3"/>
    <w:rsid w:val="00505660"/>
    <w:rsid w:val="00507C42"/>
    <w:rsid w:val="005107B2"/>
    <w:rsid w:val="00514775"/>
    <w:rsid w:val="00514A98"/>
    <w:rsid w:val="005161C3"/>
    <w:rsid w:val="005178A7"/>
    <w:rsid w:val="005300E9"/>
    <w:rsid w:val="00531FD6"/>
    <w:rsid w:val="00533AF6"/>
    <w:rsid w:val="00534CF7"/>
    <w:rsid w:val="00536387"/>
    <w:rsid w:val="005403DF"/>
    <w:rsid w:val="0054390E"/>
    <w:rsid w:val="00543EF2"/>
    <w:rsid w:val="0055075B"/>
    <w:rsid w:val="005513BD"/>
    <w:rsid w:val="00552473"/>
    <w:rsid w:val="00552670"/>
    <w:rsid w:val="00554DF5"/>
    <w:rsid w:val="00556068"/>
    <w:rsid w:val="00562C0E"/>
    <w:rsid w:val="00563314"/>
    <w:rsid w:val="00565C06"/>
    <w:rsid w:val="0057347B"/>
    <w:rsid w:val="00574506"/>
    <w:rsid w:val="00575C3B"/>
    <w:rsid w:val="005760AF"/>
    <w:rsid w:val="005827F5"/>
    <w:rsid w:val="00582AE7"/>
    <w:rsid w:val="00587C40"/>
    <w:rsid w:val="00590AB7"/>
    <w:rsid w:val="00590B19"/>
    <w:rsid w:val="00593014"/>
    <w:rsid w:val="005930F3"/>
    <w:rsid w:val="00594392"/>
    <w:rsid w:val="00596A30"/>
    <w:rsid w:val="005A04B5"/>
    <w:rsid w:val="005A146C"/>
    <w:rsid w:val="005A28D4"/>
    <w:rsid w:val="005A3CCE"/>
    <w:rsid w:val="005A4D25"/>
    <w:rsid w:val="005A6AE2"/>
    <w:rsid w:val="005A7771"/>
    <w:rsid w:val="005A7C4E"/>
    <w:rsid w:val="005A7C9E"/>
    <w:rsid w:val="005B22AC"/>
    <w:rsid w:val="005B298D"/>
    <w:rsid w:val="005B390F"/>
    <w:rsid w:val="005C2AE3"/>
    <w:rsid w:val="005C38C0"/>
    <w:rsid w:val="005C3D84"/>
    <w:rsid w:val="005C5B84"/>
    <w:rsid w:val="005C5F97"/>
    <w:rsid w:val="005C769C"/>
    <w:rsid w:val="005D0AEB"/>
    <w:rsid w:val="005D180F"/>
    <w:rsid w:val="005D2B7C"/>
    <w:rsid w:val="005D30B1"/>
    <w:rsid w:val="005D73F9"/>
    <w:rsid w:val="005E1C42"/>
    <w:rsid w:val="005E4D55"/>
    <w:rsid w:val="005E74CE"/>
    <w:rsid w:val="005E7B61"/>
    <w:rsid w:val="005F1580"/>
    <w:rsid w:val="005F2E79"/>
    <w:rsid w:val="005F3ED8"/>
    <w:rsid w:val="005F3F3C"/>
    <w:rsid w:val="005F6B57"/>
    <w:rsid w:val="005F7BBE"/>
    <w:rsid w:val="00600424"/>
    <w:rsid w:val="00600653"/>
    <w:rsid w:val="00600D4F"/>
    <w:rsid w:val="006076E2"/>
    <w:rsid w:val="00610551"/>
    <w:rsid w:val="006121F8"/>
    <w:rsid w:val="00612A5F"/>
    <w:rsid w:val="006140F4"/>
    <w:rsid w:val="00614161"/>
    <w:rsid w:val="006157E4"/>
    <w:rsid w:val="00615F9B"/>
    <w:rsid w:val="006221BD"/>
    <w:rsid w:val="006255E7"/>
    <w:rsid w:val="00630AE7"/>
    <w:rsid w:val="0063102B"/>
    <w:rsid w:val="00635D2C"/>
    <w:rsid w:val="006370D9"/>
    <w:rsid w:val="00641DCE"/>
    <w:rsid w:val="00641E4F"/>
    <w:rsid w:val="0064209E"/>
    <w:rsid w:val="006429EB"/>
    <w:rsid w:val="0064310C"/>
    <w:rsid w:val="00643F00"/>
    <w:rsid w:val="006502BB"/>
    <w:rsid w:val="006506CB"/>
    <w:rsid w:val="0065165E"/>
    <w:rsid w:val="00655B49"/>
    <w:rsid w:val="0065689F"/>
    <w:rsid w:val="00662732"/>
    <w:rsid w:val="00663751"/>
    <w:rsid w:val="00663FE2"/>
    <w:rsid w:val="0067187E"/>
    <w:rsid w:val="0067333B"/>
    <w:rsid w:val="00681D83"/>
    <w:rsid w:val="0068248A"/>
    <w:rsid w:val="00682CAB"/>
    <w:rsid w:val="006900C2"/>
    <w:rsid w:val="0069246D"/>
    <w:rsid w:val="00692C13"/>
    <w:rsid w:val="00692EDE"/>
    <w:rsid w:val="00695714"/>
    <w:rsid w:val="006977E2"/>
    <w:rsid w:val="006A164B"/>
    <w:rsid w:val="006A1A34"/>
    <w:rsid w:val="006A2351"/>
    <w:rsid w:val="006A3FDA"/>
    <w:rsid w:val="006A7732"/>
    <w:rsid w:val="006A7EF6"/>
    <w:rsid w:val="006B30A9"/>
    <w:rsid w:val="006B4261"/>
    <w:rsid w:val="006B5CBC"/>
    <w:rsid w:val="006B6304"/>
    <w:rsid w:val="006C0667"/>
    <w:rsid w:val="006C0B47"/>
    <w:rsid w:val="006C2D29"/>
    <w:rsid w:val="006C2D34"/>
    <w:rsid w:val="006C3A86"/>
    <w:rsid w:val="006C4A95"/>
    <w:rsid w:val="006D0793"/>
    <w:rsid w:val="006D1522"/>
    <w:rsid w:val="006D25DA"/>
    <w:rsid w:val="006D2FB0"/>
    <w:rsid w:val="006D40E6"/>
    <w:rsid w:val="006D7E16"/>
    <w:rsid w:val="006E1334"/>
    <w:rsid w:val="006E4FB7"/>
    <w:rsid w:val="006E74DF"/>
    <w:rsid w:val="006E7905"/>
    <w:rsid w:val="006F1369"/>
    <w:rsid w:val="006F189E"/>
    <w:rsid w:val="006F4569"/>
    <w:rsid w:val="006F5A5A"/>
    <w:rsid w:val="007008EE"/>
    <w:rsid w:val="00700E58"/>
    <w:rsid w:val="0070267E"/>
    <w:rsid w:val="00702EA4"/>
    <w:rsid w:val="00704339"/>
    <w:rsid w:val="0070607C"/>
    <w:rsid w:val="007062FD"/>
    <w:rsid w:val="00706E32"/>
    <w:rsid w:val="0071410D"/>
    <w:rsid w:val="00714BCB"/>
    <w:rsid w:val="00716212"/>
    <w:rsid w:val="00720610"/>
    <w:rsid w:val="007271E7"/>
    <w:rsid w:val="00733E6D"/>
    <w:rsid w:val="00735B1D"/>
    <w:rsid w:val="00736F69"/>
    <w:rsid w:val="007405DD"/>
    <w:rsid w:val="00743854"/>
    <w:rsid w:val="007447AA"/>
    <w:rsid w:val="007454B6"/>
    <w:rsid w:val="0074581A"/>
    <w:rsid w:val="007459EA"/>
    <w:rsid w:val="00746647"/>
    <w:rsid w:val="007533C4"/>
    <w:rsid w:val="00753BE2"/>
    <w:rsid w:val="0075459B"/>
    <w:rsid w:val="007546AF"/>
    <w:rsid w:val="00754B51"/>
    <w:rsid w:val="00754C44"/>
    <w:rsid w:val="007550C0"/>
    <w:rsid w:val="00756181"/>
    <w:rsid w:val="00757B24"/>
    <w:rsid w:val="00764446"/>
    <w:rsid w:val="00765934"/>
    <w:rsid w:val="007661AB"/>
    <w:rsid w:val="00767B41"/>
    <w:rsid w:val="00770CFC"/>
    <w:rsid w:val="00772720"/>
    <w:rsid w:val="0077451B"/>
    <w:rsid w:val="00775800"/>
    <w:rsid w:val="007773B2"/>
    <w:rsid w:val="00777933"/>
    <w:rsid w:val="0078107E"/>
    <w:rsid w:val="0078140F"/>
    <w:rsid w:val="0078219E"/>
    <w:rsid w:val="007830AC"/>
    <w:rsid w:val="00792843"/>
    <w:rsid w:val="007936A6"/>
    <w:rsid w:val="0079680F"/>
    <w:rsid w:val="007A1204"/>
    <w:rsid w:val="007A160D"/>
    <w:rsid w:val="007A24C9"/>
    <w:rsid w:val="007A2D34"/>
    <w:rsid w:val="007B1532"/>
    <w:rsid w:val="007B4E05"/>
    <w:rsid w:val="007C36E8"/>
    <w:rsid w:val="007C6901"/>
    <w:rsid w:val="007C78FA"/>
    <w:rsid w:val="007D07CE"/>
    <w:rsid w:val="007D0C9D"/>
    <w:rsid w:val="007D11D5"/>
    <w:rsid w:val="007D2971"/>
    <w:rsid w:val="007D77DD"/>
    <w:rsid w:val="007E079F"/>
    <w:rsid w:val="007E0ED9"/>
    <w:rsid w:val="007E12F7"/>
    <w:rsid w:val="007E13E2"/>
    <w:rsid w:val="007E373C"/>
    <w:rsid w:val="007E521E"/>
    <w:rsid w:val="007E55FF"/>
    <w:rsid w:val="007E695B"/>
    <w:rsid w:val="007F0C5E"/>
    <w:rsid w:val="007F111A"/>
    <w:rsid w:val="007F5014"/>
    <w:rsid w:val="007F5524"/>
    <w:rsid w:val="007F59B4"/>
    <w:rsid w:val="007F6923"/>
    <w:rsid w:val="008002CE"/>
    <w:rsid w:val="00800F90"/>
    <w:rsid w:val="008013B6"/>
    <w:rsid w:val="0080224F"/>
    <w:rsid w:val="00807BDB"/>
    <w:rsid w:val="00810A32"/>
    <w:rsid w:val="008151ED"/>
    <w:rsid w:val="00815D88"/>
    <w:rsid w:val="0082064F"/>
    <w:rsid w:val="00821746"/>
    <w:rsid w:val="00823527"/>
    <w:rsid w:val="00824CE0"/>
    <w:rsid w:val="00826120"/>
    <w:rsid w:val="0082652E"/>
    <w:rsid w:val="00831F30"/>
    <w:rsid w:val="0083423E"/>
    <w:rsid w:val="00834618"/>
    <w:rsid w:val="00836161"/>
    <w:rsid w:val="00836802"/>
    <w:rsid w:val="008368E3"/>
    <w:rsid w:val="00837F55"/>
    <w:rsid w:val="008408F5"/>
    <w:rsid w:val="00841648"/>
    <w:rsid w:val="00844135"/>
    <w:rsid w:val="00844DDF"/>
    <w:rsid w:val="0084714C"/>
    <w:rsid w:val="0085092C"/>
    <w:rsid w:val="00850E91"/>
    <w:rsid w:val="00851AED"/>
    <w:rsid w:val="00852099"/>
    <w:rsid w:val="0085443D"/>
    <w:rsid w:val="00855C9B"/>
    <w:rsid w:val="008562F6"/>
    <w:rsid w:val="00860CC8"/>
    <w:rsid w:val="0086290E"/>
    <w:rsid w:val="00862EBD"/>
    <w:rsid w:val="00862EC6"/>
    <w:rsid w:val="0086387B"/>
    <w:rsid w:val="008649FD"/>
    <w:rsid w:val="00866FA3"/>
    <w:rsid w:val="00870826"/>
    <w:rsid w:val="00872D5D"/>
    <w:rsid w:val="008739CF"/>
    <w:rsid w:val="0087412A"/>
    <w:rsid w:val="008751EB"/>
    <w:rsid w:val="00875919"/>
    <w:rsid w:val="008759D1"/>
    <w:rsid w:val="00877BE2"/>
    <w:rsid w:val="00881B43"/>
    <w:rsid w:val="00882551"/>
    <w:rsid w:val="00882753"/>
    <w:rsid w:val="008829B9"/>
    <w:rsid w:val="00883A2B"/>
    <w:rsid w:val="0088470F"/>
    <w:rsid w:val="00885C8B"/>
    <w:rsid w:val="008868B4"/>
    <w:rsid w:val="008914C0"/>
    <w:rsid w:val="00892859"/>
    <w:rsid w:val="00892D08"/>
    <w:rsid w:val="00892D52"/>
    <w:rsid w:val="008935D9"/>
    <w:rsid w:val="00893791"/>
    <w:rsid w:val="00894052"/>
    <w:rsid w:val="008952C4"/>
    <w:rsid w:val="008979D1"/>
    <w:rsid w:val="008A0DFA"/>
    <w:rsid w:val="008A4C3D"/>
    <w:rsid w:val="008A5ADD"/>
    <w:rsid w:val="008B0A09"/>
    <w:rsid w:val="008B16CD"/>
    <w:rsid w:val="008B659C"/>
    <w:rsid w:val="008C221E"/>
    <w:rsid w:val="008C3A76"/>
    <w:rsid w:val="008C797E"/>
    <w:rsid w:val="008D1502"/>
    <w:rsid w:val="008D2616"/>
    <w:rsid w:val="008D36B4"/>
    <w:rsid w:val="008D4D72"/>
    <w:rsid w:val="008D64CF"/>
    <w:rsid w:val="008E02E4"/>
    <w:rsid w:val="008E04BD"/>
    <w:rsid w:val="008E1CE9"/>
    <w:rsid w:val="008E1DE0"/>
    <w:rsid w:val="008E4C1E"/>
    <w:rsid w:val="008E4F2E"/>
    <w:rsid w:val="008E5A6D"/>
    <w:rsid w:val="008E6334"/>
    <w:rsid w:val="008F32DF"/>
    <w:rsid w:val="008F4D20"/>
    <w:rsid w:val="008F5396"/>
    <w:rsid w:val="008F5898"/>
    <w:rsid w:val="008F6522"/>
    <w:rsid w:val="00901BCA"/>
    <w:rsid w:val="009032DB"/>
    <w:rsid w:val="009064F7"/>
    <w:rsid w:val="00912E8A"/>
    <w:rsid w:val="00914201"/>
    <w:rsid w:val="00914795"/>
    <w:rsid w:val="009147D2"/>
    <w:rsid w:val="00915AD6"/>
    <w:rsid w:val="0091787F"/>
    <w:rsid w:val="00922F6C"/>
    <w:rsid w:val="0092398A"/>
    <w:rsid w:val="00924368"/>
    <w:rsid w:val="009263D6"/>
    <w:rsid w:val="009269C2"/>
    <w:rsid w:val="009328E4"/>
    <w:rsid w:val="00935850"/>
    <w:rsid w:val="00937F64"/>
    <w:rsid w:val="00941804"/>
    <w:rsid w:val="009436C0"/>
    <w:rsid w:val="00943FCA"/>
    <w:rsid w:val="0094458F"/>
    <w:rsid w:val="00945A11"/>
    <w:rsid w:val="00946487"/>
    <w:rsid w:val="009466A7"/>
    <w:rsid w:val="0094757D"/>
    <w:rsid w:val="009519A9"/>
    <w:rsid w:val="00951B25"/>
    <w:rsid w:val="00952E99"/>
    <w:rsid w:val="009547C2"/>
    <w:rsid w:val="00954F34"/>
    <w:rsid w:val="0095755E"/>
    <w:rsid w:val="009600F2"/>
    <w:rsid w:val="0096164A"/>
    <w:rsid w:val="00962741"/>
    <w:rsid w:val="00967BF2"/>
    <w:rsid w:val="00967C6E"/>
    <w:rsid w:val="009737E4"/>
    <w:rsid w:val="00973FE1"/>
    <w:rsid w:val="00976909"/>
    <w:rsid w:val="009802CD"/>
    <w:rsid w:val="009806B1"/>
    <w:rsid w:val="00982075"/>
    <w:rsid w:val="00982F85"/>
    <w:rsid w:val="00983B74"/>
    <w:rsid w:val="00984641"/>
    <w:rsid w:val="00985A8C"/>
    <w:rsid w:val="009866EF"/>
    <w:rsid w:val="009878FD"/>
    <w:rsid w:val="00990263"/>
    <w:rsid w:val="009A03EC"/>
    <w:rsid w:val="009A085C"/>
    <w:rsid w:val="009A4CCC"/>
    <w:rsid w:val="009A67A3"/>
    <w:rsid w:val="009A6B16"/>
    <w:rsid w:val="009A7215"/>
    <w:rsid w:val="009A7F6B"/>
    <w:rsid w:val="009B281E"/>
    <w:rsid w:val="009B578A"/>
    <w:rsid w:val="009B7335"/>
    <w:rsid w:val="009B7B13"/>
    <w:rsid w:val="009C15B0"/>
    <w:rsid w:val="009C27E0"/>
    <w:rsid w:val="009C5E54"/>
    <w:rsid w:val="009C78BD"/>
    <w:rsid w:val="009D04E8"/>
    <w:rsid w:val="009D103F"/>
    <w:rsid w:val="009D1E80"/>
    <w:rsid w:val="009D4A24"/>
    <w:rsid w:val="009D7276"/>
    <w:rsid w:val="009D778D"/>
    <w:rsid w:val="009D7E7E"/>
    <w:rsid w:val="009E2A28"/>
    <w:rsid w:val="009E4B94"/>
    <w:rsid w:val="009E593F"/>
    <w:rsid w:val="009E77A1"/>
    <w:rsid w:val="009F0456"/>
    <w:rsid w:val="009F25F2"/>
    <w:rsid w:val="009F47F9"/>
    <w:rsid w:val="009F54C9"/>
    <w:rsid w:val="009F7B8E"/>
    <w:rsid w:val="00A015E9"/>
    <w:rsid w:val="00A0195A"/>
    <w:rsid w:val="00A0341D"/>
    <w:rsid w:val="00A106DE"/>
    <w:rsid w:val="00A1224C"/>
    <w:rsid w:val="00A12896"/>
    <w:rsid w:val="00A1430D"/>
    <w:rsid w:val="00A17092"/>
    <w:rsid w:val="00A176ED"/>
    <w:rsid w:val="00A20309"/>
    <w:rsid w:val="00A2235F"/>
    <w:rsid w:val="00A22B94"/>
    <w:rsid w:val="00A25884"/>
    <w:rsid w:val="00A273FB"/>
    <w:rsid w:val="00A337B8"/>
    <w:rsid w:val="00A33E1F"/>
    <w:rsid w:val="00A34E9A"/>
    <w:rsid w:val="00A40C58"/>
    <w:rsid w:val="00A40C7F"/>
    <w:rsid w:val="00A410CD"/>
    <w:rsid w:val="00A4342F"/>
    <w:rsid w:val="00A4371D"/>
    <w:rsid w:val="00A51807"/>
    <w:rsid w:val="00A51A20"/>
    <w:rsid w:val="00A51D03"/>
    <w:rsid w:val="00A532F1"/>
    <w:rsid w:val="00A56019"/>
    <w:rsid w:val="00A56A8E"/>
    <w:rsid w:val="00A5749D"/>
    <w:rsid w:val="00A61FB0"/>
    <w:rsid w:val="00A629ED"/>
    <w:rsid w:val="00A66938"/>
    <w:rsid w:val="00A67F89"/>
    <w:rsid w:val="00A7001E"/>
    <w:rsid w:val="00A7178C"/>
    <w:rsid w:val="00A73C97"/>
    <w:rsid w:val="00A748FC"/>
    <w:rsid w:val="00A7656A"/>
    <w:rsid w:val="00A77F27"/>
    <w:rsid w:val="00A815B1"/>
    <w:rsid w:val="00A81A90"/>
    <w:rsid w:val="00A82528"/>
    <w:rsid w:val="00A84F19"/>
    <w:rsid w:val="00A8625D"/>
    <w:rsid w:val="00A86308"/>
    <w:rsid w:val="00A86B8E"/>
    <w:rsid w:val="00A86F76"/>
    <w:rsid w:val="00A91838"/>
    <w:rsid w:val="00A918B8"/>
    <w:rsid w:val="00A91DA5"/>
    <w:rsid w:val="00A92C40"/>
    <w:rsid w:val="00A93AC1"/>
    <w:rsid w:val="00A9412E"/>
    <w:rsid w:val="00AA0412"/>
    <w:rsid w:val="00AA2C8A"/>
    <w:rsid w:val="00AA39C1"/>
    <w:rsid w:val="00AA7969"/>
    <w:rsid w:val="00AB0A3E"/>
    <w:rsid w:val="00AB179C"/>
    <w:rsid w:val="00AB4582"/>
    <w:rsid w:val="00AB5067"/>
    <w:rsid w:val="00AB5225"/>
    <w:rsid w:val="00AB65FE"/>
    <w:rsid w:val="00AB75E7"/>
    <w:rsid w:val="00AC202B"/>
    <w:rsid w:val="00AC5041"/>
    <w:rsid w:val="00AC6033"/>
    <w:rsid w:val="00AC6BFB"/>
    <w:rsid w:val="00AD0206"/>
    <w:rsid w:val="00AD1CDF"/>
    <w:rsid w:val="00AD5BF6"/>
    <w:rsid w:val="00AD5CC6"/>
    <w:rsid w:val="00AD5F89"/>
    <w:rsid w:val="00AD70AD"/>
    <w:rsid w:val="00AE2A90"/>
    <w:rsid w:val="00AE2DB9"/>
    <w:rsid w:val="00AE42BF"/>
    <w:rsid w:val="00AE656F"/>
    <w:rsid w:val="00AE6BA3"/>
    <w:rsid w:val="00AF11EC"/>
    <w:rsid w:val="00AF1D02"/>
    <w:rsid w:val="00AF254D"/>
    <w:rsid w:val="00AF30E4"/>
    <w:rsid w:val="00AF338F"/>
    <w:rsid w:val="00AF37F5"/>
    <w:rsid w:val="00AF463C"/>
    <w:rsid w:val="00B00D92"/>
    <w:rsid w:val="00B02511"/>
    <w:rsid w:val="00B03408"/>
    <w:rsid w:val="00B041AA"/>
    <w:rsid w:val="00B0422A"/>
    <w:rsid w:val="00B05D1C"/>
    <w:rsid w:val="00B101A1"/>
    <w:rsid w:val="00B108B0"/>
    <w:rsid w:val="00B11F86"/>
    <w:rsid w:val="00B13EF8"/>
    <w:rsid w:val="00B17C48"/>
    <w:rsid w:val="00B20EA5"/>
    <w:rsid w:val="00B2190C"/>
    <w:rsid w:val="00B220BB"/>
    <w:rsid w:val="00B22430"/>
    <w:rsid w:val="00B22B9A"/>
    <w:rsid w:val="00B24E70"/>
    <w:rsid w:val="00B30AAB"/>
    <w:rsid w:val="00B348F3"/>
    <w:rsid w:val="00B35B2C"/>
    <w:rsid w:val="00B36139"/>
    <w:rsid w:val="00B37474"/>
    <w:rsid w:val="00B3755B"/>
    <w:rsid w:val="00B40058"/>
    <w:rsid w:val="00B4063C"/>
    <w:rsid w:val="00B40BF7"/>
    <w:rsid w:val="00B4167A"/>
    <w:rsid w:val="00B41F9C"/>
    <w:rsid w:val="00B42B99"/>
    <w:rsid w:val="00B435D5"/>
    <w:rsid w:val="00B465A4"/>
    <w:rsid w:val="00B503F4"/>
    <w:rsid w:val="00B51206"/>
    <w:rsid w:val="00B51C15"/>
    <w:rsid w:val="00B51EAF"/>
    <w:rsid w:val="00B52F0F"/>
    <w:rsid w:val="00B57054"/>
    <w:rsid w:val="00B64E62"/>
    <w:rsid w:val="00B64EC1"/>
    <w:rsid w:val="00B715B7"/>
    <w:rsid w:val="00B720A4"/>
    <w:rsid w:val="00B733D1"/>
    <w:rsid w:val="00B768EF"/>
    <w:rsid w:val="00B801C3"/>
    <w:rsid w:val="00B83D2B"/>
    <w:rsid w:val="00B917AF"/>
    <w:rsid w:val="00B947DF"/>
    <w:rsid w:val="00B96BA3"/>
    <w:rsid w:val="00BA13E0"/>
    <w:rsid w:val="00BA3D5A"/>
    <w:rsid w:val="00BA5219"/>
    <w:rsid w:val="00BA6E73"/>
    <w:rsid w:val="00BA73F2"/>
    <w:rsid w:val="00BB4079"/>
    <w:rsid w:val="00BB4255"/>
    <w:rsid w:val="00BB530D"/>
    <w:rsid w:val="00BC3C54"/>
    <w:rsid w:val="00BC4A5C"/>
    <w:rsid w:val="00BC5EEE"/>
    <w:rsid w:val="00BC7470"/>
    <w:rsid w:val="00BC7525"/>
    <w:rsid w:val="00BC76DA"/>
    <w:rsid w:val="00BC77BC"/>
    <w:rsid w:val="00BD130A"/>
    <w:rsid w:val="00BD217A"/>
    <w:rsid w:val="00BD3E85"/>
    <w:rsid w:val="00BD4894"/>
    <w:rsid w:val="00BE5BA7"/>
    <w:rsid w:val="00BF0D52"/>
    <w:rsid w:val="00BF677C"/>
    <w:rsid w:val="00C004CA"/>
    <w:rsid w:val="00C006B8"/>
    <w:rsid w:val="00C012EB"/>
    <w:rsid w:val="00C01F9A"/>
    <w:rsid w:val="00C02384"/>
    <w:rsid w:val="00C03710"/>
    <w:rsid w:val="00C06F4C"/>
    <w:rsid w:val="00C105DE"/>
    <w:rsid w:val="00C227AD"/>
    <w:rsid w:val="00C24963"/>
    <w:rsid w:val="00C3298B"/>
    <w:rsid w:val="00C33732"/>
    <w:rsid w:val="00C357EF"/>
    <w:rsid w:val="00C37E0E"/>
    <w:rsid w:val="00C42738"/>
    <w:rsid w:val="00C42B31"/>
    <w:rsid w:val="00C42C4A"/>
    <w:rsid w:val="00C439CB"/>
    <w:rsid w:val="00C45795"/>
    <w:rsid w:val="00C462DC"/>
    <w:rsid w:val="00C470F3"/>
    <w:rsid w:val="00C475F8"/>
    <w:rsid w:val="00C535BF"/>
    <w:rsid w:val="00C54BAD"/>
    <w:rsid w:val="00C56A3D"/>
    <w:rsid w:val="00C571CF"/>
    <w:rsid w:val="00C60A30"/>
    <w:rsid w:val="00C61339"/>
    <w:rsid w:val="00C64AC4"/>
    <w:rsid w:val="00C65A82"/>
    <w:rsid w:val="00C6725C"/>
    <w:rsid w:val="00C73A40"/>
    <w:rsid w:val="00C75E36"/>
    <w:rsid w:val="00C75F38"/>
    <w:rsid w:val="00C76BFB"/>
    <w:rsid w:val="00C76FAB"/>
    <w:rsid w:val="00C80058"/>
    <w:rsid w:val="00C81EBA"/>
    <w:rsid w:val="00C84C0C"/>
    <w:rsid w:val="00C8698D"/>
    <w:rsid w:val="00C91FEC"/>
    <w:rsid w:val="00C951CA"/>
    <w:rsid w:val="00C95C9C"/>
    <w:rsid w:val="00C96EE7"/>
    <w:rsid w:val="00CA0054"/>
    <w:rsid w:val="00CA0A7D"/>
    <w:rsid w:val="00CA107C"/>
    <w:rsid w:val="00CA2F20"/>
    <w:rsid w:val="00CA4C00"/>
    <w:rsid w:val="00CB5421"/>
    <w:rsid w:val="00CB5BC7"/>
    <w:rsid w:val="00CB5E65"/>
    <w:rsid w:val="00CC1062"/>
    <w:rsid w:val="00CC13C8"/>
    <w:rsid w:val="00CC1B6B"/>
    <w:rsid w:val="00CC3F0B"/>
    <w:rsid w:val="00CC40B6"/>
    <w:rsid w:val="00CC51E3"/>
    <w:rsid w:val="00CC5904"/>
    <w:rsid w:val="00CC6322"/>
    <w:rsid w:val="00CC7C26"/>
    <w:rsid w:val="00CD1B3B"/>
    <w:rsid w:val="00CD2177"/>
    <w:rsid w:val="00CD21A2"/>
    <w:rsid w:val="00CD23B4"/>
    <w:rsid w:val="00CD27C6"/>
    <w:rsid w:val="00CD2C89"/>
    <w:rsid w:val="00CD37D3"/>
    <w:rsid w:val="00CD4DAE"/>
    <w:rsid w:val="00CD5652"/>
    <w:rsid w:val="00CD71D9"/>
    <w:rsid w:val="00CD7FBC"/>
    <w:rsid w:val="00CE0E36"/>
    <w:rsid w:val="00CE1A3E"/>
    <w:rsid w:val="00CE3C9E"/>
    <w:rsid w:val="00CE5168"/>
    <w:rsid w:val="00CF4A6C"/>
    <w:rsid w:val="00CF6E1C"/>
    <w:rsid w:val="00D02829"/>
    <w:rsid w:val="00D0361F"/>
    <w:rsid w:val="00D06819"/>
    <w:rsid w:val="00D115E0"/>
    <w:rsid w:val="00D11FC4"/>
    <w:rsid w:val="00D137CE"/>
    <w:rsid w:val="00D16041"/>
    <w:rsid w:val="00D2051D"/>
    <w:rsid w:val="00D26CA9"/>
    <w:rsid w:val="00D27D0E"/>
    <w:rsid w:val="00D334FF"/>
    <w:rsid w:val="00D358A8"/>
    <w:rsid w:val="00D3752F"/>
    <w:rsid w:val="00D37D50"/>
    <w:rsid w:val="00D40BE1"/>
    <w:rsid w:val="00D4139C"/>
    <w:rsid w:val="00D41C0A"/>
    <w:rsid w:val="00D45DE8"/>
    <w:rsid w:val="00D46DA2"/>
    <w:rsid w:val="00D47099"/>
    <w:rsid w:val="00D474A5"/>
    <w:rsid w:val="00D50D85"/>
    <w:rsid w:val="00D51148"/>
    <w:rsid w:val="00D512D3"/>
    <w:rsid w:val="00D516F9"/>
    <w:rsid w:val="00D51CEB"/>
    <w:rsid w:val="00D52B58"/>
    <w:rsid w:val="00D53670"/>
    <w:rsid w:val="00D5550A"/>
    <w:rsid w:val="00D55B52"/>
    <w:rsid w:val="00D60B2F"/>
    <w:rsid w:val="00D62793"/>
    <w:rsid w:val="00D66B20"/>
    <w:rsid w:val="00D706A9"/>
    <w:rsid w:val="00D707A0"/>
    <w:rsid w:val="00D72DAB"/>
    <w:rsid w:val="00D73626"/>
    <w:rsid w:val="00D750F7"/>
    <w:rsid w:val="00D778AC"/>
    <w:rsid w:val="00D82E64"/>
    <w:rsid w:val="00D86A3D"/>
    <w:rsid w:val="00D906B1"/>
    <w:rsid w:val="00D9310B"/>
    <w:rsid w:val="00D96141"/>
    <w:rsid w:val="00D9798F"/>
    <w:rsid w:val="00DA56D2"/>
    <w:rsid w:val="00DA6062"/>
    <w:rsid w:val="00DA60BC"/>
    <w:rsid w:val="00DB24A6"/>
    <w:rsid w:val="00DB2AE7"/>
    <w:rsid w:val="00DB31AF"/>
    <w:rsid w:val="00DB3D3C"/>
    <w:rsid w:val="00DB43C0"/>
    <w:rsid w:val="00DB5595"/>
    <w:rsid w:val="00DB6ACC"/>
    <w:rsid w:val="00DB6C9A"/>
    <w:rsid w:val="00DB7495"/>
    <w:rsid w:val="00DB7A6E"/>
    <w:rsid w:val="00DC246F"/>
    <w:rsid w:val="00DC517E"/>
    <w:rsid w:val="00DC61BD"/>
    <w:rsid w:val="00DC7311"/>
    <w:rsid w:val="00DC7C0D"/>
    <w:rsid w:val="00DD180D"/>
    <w:rsid w:val="00DD1936"/>
    <w:rsid w:val="00DD2F1C"/>
    <w:rsid w:val="00DD338D"/>
    <w:rsid w:val="00DD7EB3"/>
    <w:rsid w:val="00DE17F6"/>
    <w:rsid w:val="00DE1DCD"/>
    <w:rsid w:val="00DE2B28"/>
    <w:rsid w:val="00DE48CE"/>
    <w:rsid w:val="00DE66B1"/>
    <w:rsid w:val="00DE684E"/>
    <w:rsid w:val="00DF002D"/>
    <w:rsid w:val="00DF5251"/>
    <w:rsid w:val="00DF6A79"/>
    <w:rsid w:val="00DF7959"/>
    <w:rsid w:val="00E01C4F"/>
    <w:rsid w:val="00E04B3B"/>
    <w:rsid w:val="00E07C8D"/>
    <w:rsid w:val="00E11AFC"/>
    <w:rsid w:val="00E15B32"/>
    <w:rsid w:val="00E20207"/>
    <w:rsid w:val="00E21C85"/>
    <w:rsid w:val="00E228EB"/>
    <w:rsid w:val="00E23CF1"/>
    <w:rsid w:val="00E25730"/>
    <w:rsid w:val="00E26DCF"/>
    <w:rsid w:val="00E2771B"/>
    <w:rsid w:val="00E32FF5"/>
    <w:rsid w:val="00E34402"/>
    <w:rsid w:val="00E35110"/>
    <w:rsid w:val="00E355F3"/>
    <w:rsid w:val="00E36FC2"/>
    <w:rsid w:val="00E44B1A"/>
    <w:rsid w:val="00E455EB"/>
    <w:rsid w:val="00E45E3B"/>
    <w:rsid w:val="00E463BE"/>
    <w:rsid w:val="00E46D70"/>
    <w:rsid w:val="00E536C5"/>
    <w:rsid w:val="00E53EE9"/>
    <w:rsid w:val="00E541F1"/>
    <w:rsid w:val="00E54747"/>
    <w:rsid w:val="00E55FB0"/>
    <w:rsid w:val="00E56156"/>
    <w:rsid w:val="00E56622"/>
    <w:rsid w:val="00E568AB"/>
    <w:rsid w:val="00E6634A"/>
    <w:rsid w:val="00E6724F"/>
    <w:rsid w:val="00E67DE0"/>
    <w:rsid w:val="00E71235"/>
    <w:rsid w:val="00E71565"/>
    <w:rsid w:val="00E72CFA"/>
    <w:rsid w:val="00E73BAC"/>
    <w:rsid w:val="00E749A1"/>
    <w:rsid w:val="00E74FC7"/>
    <w:rsid w:val="00E7523C"/>
    <w:rsid w:val="00E7622F"/>
    <w:rsid w:val="00E77587"/>
    <w:rsid w:val="00E85725"/>
    <w:rsid w:val="00E90909"/>
    <w:rsid w:val="00E953F7"/>
    <w:rsid w:val="00E9540E"/>
    <w:rsid w:val="00E96819"/>
    <w:rsid w:val="00EA1A12"/>
    <w:rsid w:val="00EA2AEF"/>
    <w:rsid w:val="00EA57E6"/>
    <w:rsid w:val="00EA7E40"/>
    <w:rsid w:val="00EA7FED"/>
    <w:rsid w:val="00EB0C1D"/>
    <w:rsid w:val="00EB2C11"/>
    <w:rsid w:val="00EB3B8A"/>
    <w:rsid w:val="00EB5F5B"/>
    <w:rsid w:val="00EB76C5"/>
    <w:rsid w:val="00EC02A3"/>
    <w:rsid w:val="00EC478D"/>
    <w:rsid w:val="00EC7EF1"/>
    <w:rsid w:val="00ED0D57"/>
    <w:rsid w:val="00ED3547"/>
    <w:rsid w:val="00ED3677"/>
    <w:rsid w:val="00ED384C"/>
    <w:rsid w:val="00ED49D5"/>
    <w:rsid w:val="00ED4DA0"/>
    <w:rsid w:val="00ED6EC5"/>
    <w:rsid w:val="00ED716D"/>
    <w:rsid w:val="00ED786F"/>
    <w:rsid w:val="00ED7B01"/>
    <w:rsid w:val="00ED7E41"/>
    <w:rsid w:val="00EE03B3"/>
    <w:rsid w:val="00EE3171"/>
    <w:rsid w:val="00EE3ED0"/>
    <w:rsid w:val="00EE7759"/>
    <w:rsid w:val="00EF3DE3"/>
    <w:rsid w:val="00EF5E6A"/>
    <w:rsid w:val="00EF6390"/>
    <w:rsid w:val="00EF6DE8"/>
    <w:rsid w:val="00EF777F"/>
    <w:rsid w:val="00EF7C65"/>
    <w:rsid w:val="00EF7E69"/>
    <w:rsid w:val="00F03F3D"/>
    <w:rsid w:val="00F04788"/>
    <w:rsid w:val="00F11D23"/>
    <w:rsid w:val="00F14C95"/>
    <w:rsid w:val="00F16FA4"/>
    <w:rsid w:val="00F20ADF"/>
    <w:rsid w:val="00F22344"/>
    <w:rsid w:val="00F233E7"/>
    <w:rsid w:val="00F23985"/>
    <w:rsid w:val="00F23E2D"/>
    <w:rsid w:val="00F25634"/>
    <w:rsid w:val="00F27D42"/>
    <w:rsid w:val="00F322C3"/>
    <w:rsid w:val="00F324B4"/>
    <w:rsid w:val="00F32891"/>
    <w:rsid w:val="00F32DBD"/>
    <w:rsid w:val="00F34427"/>
    <w:rsid w:val="00F34E0A"/>
    <w:rsid w:val="00F34E91"/>
    <w:rsid w:val="00F35E9C"/>
    <w:rsid w:val="00F402DE"/>
    <w:rsid w:val="00F433B0"/>
    <w:rsid w:val="00F4348E"/>
    <w:rsid w:val="00F551BD"/>
    <w:rsid w:val="00F56980"/>
    <w:rsid w:val="00F572A5"/>
    <w:rsid w:val="00F60E44"/>
    <w:rsid w:val="00F65DA4"/>
    <w:rsid w:val="00F710A5"/>
    <w:rsid w:val="00F71A57"/>
    <w:rsid w:val="00F732BF"/>
    <w:rsid w:val="00F73354"/>
    <w:rsid w:val="00F7459B"/>
    <w:rsid w:val="00F8011F"/>
    <w:rsid w:val="00F80F84"/>
    <w:rsid w:val="00F87B0D"/>
    <w:rsid w:val="00F87DB2"/>
    <w:rsid w:val="00F87F0A"/>
    <w:rsid w:val="00F87F86"/>
    <w:rsid w:val="00F900E3"/>
    <w:rsid w:val="00F91607"/>
    <w:rsid w:val="00F92213"/>
    <w:rsid w:val="00F95926"/>
    <w:rsid w:val="00F9612B"/>
    <w:rsid w:val="00FA0FEE"/>
    <w:rsid w:val="00FA414E"/>
    <w:rsid w:val="00FA535D"/>
    <w:rsid w:val="00FA6D99"/>
    <w:rsid w:val="00FB138C"/>
    <w:rsid w:val="00FB503B"/>
    <w:rsid w:val="00FB7B90"/>
    <w:rsid w:val="00FC1992"/>
    <w:rsid w:val="00FC2582"/>
    <w:rsid w:val="00FC299E"/>
    <w:rsid w:val="00FC55BC"/>
    <w:rsid w:val="00FC6F1C"/>
    <w:rsid w:val="00FC7F6C"/>
    <w:rsid w:val="00FD0D0B"/>
    <w:rsid w:val="00FD6367"/>
    <w:rsid w:val="00FD6A8D"/>
    <w:rsid w:val="00FD785E"/>
    <w:rsid w:val="00FE2C9C"/>
    <w:rsid w:val="00FE37FE"/>
    <w:rsid w:val="00FE4D8F"/>
    <w:rsid w:val="00FE5AFA"/>
    <w:rsid w:val="00FE6C28"/>
    <w:rsid w:val="00FF29B8"/>
    <w:rsid w:val="00FF29DD"/>
    <w:rsid w:val="00FF308C"/>
    <w:rsid w:val="00FF35F1"/>
    <w:rsid w:val="00FF3C39"/>
    <w:rsid w:val="00FF77E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3411"/>
  <w15:docId w15:val="{61A40EAE-0202-491A-A34E-F9A6E5B0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Verdana"/>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iPriority="2"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795"/>
  </w:style>
  <w:style w:type="paragraph" w:styleId="Overskrift1">
    <w:name w:val="heading 1"/>
    <w:basedOn w:val="Normal"/>
    <w:next w:val="Normal"/>
    <w:link w:val="Overskrift1Tegn"/>
    <w:uiPriority w:val="1"/>
    <w:qFormat/>
    <w:rsid w:val="002D6BEE"/>
    <w:pPr>
      <w:keepNext/>
      <w:keepLines/>
      <w:pageBreakBefore/>
      <w:framePr w:w="10206" w:h="1134" w:vSpace="567" w:wrap="around" w:hAnchor="text" w:yAlign="top"/>
      <w:spacing w:line="540" w:lineRule="atLeast"/>
      <w:contextualSpacing/>
      <w:outlineLvl w:val="0"/>
    </w:pPr>
    <w:rPr>
      <w:rFonts w:eastAsiaTheme="majorEastAsia" w:cstheme="majorBidi"/>
      <w:b/>
      <w:bCs/>
      <w:sz w:val="48"/>
      <w:szCs w:val="28"/>
    </w:rPr>
  </w:style>
  <w:style w:type="paragraph" w:styleId="Overskrift2">
    <w:name w:val="heading 2"/>
    <w:basedOn w:val="Normal"/>
    <w:next w:val="Normal"/>
    <w:link w:val="Overskrift2Tegn"/>
    <w:uiPriority w:val="1"/>
    <w:qFormat/>
    <w:rsid w:val="002D6BEE"/>
    <w:pPr>
      <w:keepNext/>
      <w:keepLines/>
      <w:spacing w:line="300" w:lineRule="atLeast"/>
      <w:contextualSpacing/>
      <w:outlineLvl w:val="1"/>
    </w:pPr>
    <w:rPr>
      <w:rFonts w:eastAsiaTheme="majorEastAsia" w:cstheme="majorBidi"/>
      <w:b/>
      <w:bCs/>
      <w:sz w:val="22"/>
      <w:szCs w:val="26"/>
    </w:rPr>
  </w:style>
  <w:style w:type="paragraph" w:styleId="Overskrift3">
    <w:name w:val="heading 3"/>
    <w:basedOn w:val="Normal"/>
    <w:next w:val="Normal"/>
    <w:link w:val="Overskrift3Tegn"/>
    <w:uiPriority w:val="1"/>
    <w:qFormat/>
    <w:rsid w:val="002D6BEE"/>
    <w:pPr>
      <w:keepNext/>
      <w:keepLines/>
      <w:contextualSpacing/>
      <w:outlineLvl w:val="2"/>
    </w:pPr>
    <w:rPr>
      <w:rFonts w:eastAsiaTheme="majorEastAsia" w:cstheme="majorBidi"/>
      <w:b/>
      <w:bCs/>
    </w:rPr>
  </w:style>
  <w:style w:type="paragraph" w:styleId="Overskrift4">
    <w:name w:val="heading 4"/>
    <w:basedOn w:val="Normal"/>
    <w:next w:val="Normal"/>
    <w:link w:val="Overskrift4Tegn"/>
    <w:uiPriority w:val="1"/>
    <w:qFormat/>
    <w:rsid w:val="002422EE"/>
    <w:pPr>
      <w:keepNext/>
      <w:keepLines/>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pPr>
    <w:rPr>
      <w:sz w:val="16"/>
    </w:rPr>
  </w:style>
  <w:style w:type="character" w:customStyle="1" w:styleId="SidehovedTegn">
    <w:name w:val="Sidehoved Tegn"/>
    <w:basedOn w:val="Standardskrifttypeiafsnit"/>
    <w:link w:val="Sidehoved"/>
    <w:uiPriority w:val="21"/>
    <w:semiHidden/>
    <w:rsid w:val="00F73354"/>
    <w:rPr>
      <w:sz w:val="16"/>
      <w:lang w:val="da-DK"/>
    </w:rPr>
  </w:style>
  <w:style w:type="paragraph" w:styleId="Sidefod">
    <w:name w:val="footer"/>
    <w:basedOn w:val="Normal"/>
    <w:link w:val="SidefodTegn"/>
    <w:uiPriority w:val="21"/>
    <w:semiHidden/>
    <w:rsid w:val="00552670"/>
    <w:pPr>
      <w:tabs>
        <w:tab w:val="center" w:pos="4819"/>
        <w:tab w:val="right" w:pos="9638"/>
      </w:tabs>
      <w:spacing w:line="200" w:lineRule="atLeast"/>
    </w:pPr>
    <w:rPr>
      <w:sz w:val="14"/>
    </w:rPr>
  </w:style>
  <w:style w:type="character" w:customStyle="1" w:styleId="SidefodTegn">
    <w:name w:val="Sidefod Tegn"/>
    <w:basedOn w:val="Standardskrifttypeiafsnit"/>
    <w:link w:val="Sidefod"/>
    <w:uiPriority w:val="21"/>
    <w:semiHidden/>
    <w:rsid w:val="00552670"/>
    <w:rPr>
      <w:sz w:val="14"/>
      <w:lang w:val="da-DK"/>
    </w:rPr>
  </w:style>
  <w:style w:type="character" w:customStyle="1" w:styleId="Overskrift1Tegn">
    <w:name w:val="Overskrift 1 Tegn"/>
    <w:basedOn w:val="Standardskrifttypeiafsnit"/>
    <w:link w:val="Overskrift1"/>
    <w:uiPriority w:val="1"/>
    <w:rsid w:val="002D6BEE"/>
    <w:rPr>
      <w:rFonts w:ascii="Segoe UI" w:eastAsiaTheme="majorEastAsia" w:hAnsi="Segoe UI" w:cstheme="majorBidi"/>
      <w:b/>
      <w:bCs/>
      <w:sz w:val="48"/>
      <w:szCs w:val="28"/>
      <w:lang w:val="da-DK"/>
    </w:rPr>
  </w:style>
  <w:style w:type="character" w:customStyle="1" w:styleId="Overskrift2Tegn">
    <w:name w:val="Overskrift 2 Tegn"/>
    <w:basedOn w:val="Standardskrifttypeiafsnit"/>
    <w:link w:val="Overskrift2"/>
    <w:uiPriority w:val="1"/>
    <w:rsid w:val="002D6BEE"/>
    <w:rPr>
      <w:rFonts w:eastAsiaTheme="majorEastAsia" w:cstheme="majorBidi"/>
      <w:b/>
      <w:bCs/>
      <w:sz w:val="22"/>
      <w:szCs w:val="26"/>
      <w:lang w:val="da-DK"/>
    </w:rPr>
  </w:style>
  <w:style w:type="character" w:customStyle="1" w:styleId="Overskrift3Tegn">
    <w:name w:val="Overskrift 3 Tegn"/>
    <w:basedOn w:val="Standardskrifttypeiafsnit"/>
    <w:link w:val="Overskrift3"/>
    <w:uiPriority w:val="1"/>
    <w:rsid w:val="002D6BEE"/>
    <w:rPr>
      <w:rFonts w:eastAsiaTheme="majorEastAsia" w:cstheme="majorBidi"/>
      <w:b/>
      <w:bCs/>
      <w:lang w:val="da-DK"/>
    </w:rPr>
  </w:style>
  <w:style w:type="character" w:customStyle="1" w:styleId="Overskrift4Tegn">
    <w:name w:val="Overskrift 4 Tegn"/>
    <w:basedOn w:val="Standardskrifttypeiafsnit"/>
    <w:link w:val="Overskrift4"/>
    <w:uiPriority w:val="1"/>
    <w:rsid w:val="002422EE"/>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004865"/>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004865"/>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004865"/>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8"/>
    <w:rsid w:val="00E56156"/>
    <w:pPr>
      <w:spacing w:after="100" w:line="220" w:lineRule="atLeast"/>
    </w:pPr>
    <w:rPr>
      <w:bCs/>
      <w:i/>
      <w:sz w:val="16"/>
    </w:rPr>
  </w:style>
  <w:style w:type="paragraph" w:styleId="Indholdsfortegnelse1">
    <w:name w:val="toc 1"/>
    <w:basedOn w:val="Normal"/>
    <w:next w:val="Normal"/>
    <w:uiPriority w:val="39"/>
    <w:rsid w:val="006F189E"/>
    <w:pPr>
      <w:tabs>
        <w:tab w:val="right" w:pos="8732"/>
      </w:tabs>
      <w:spacing w:line="300" w:lineRule="atLeast"/>
      <w:ind w:right="1021"/>
    </w:pPr>
    <w:rPr>
      <w:color w:val="FFFFFF"/>
    </w:rPr>
  </w:style>
  <w:style w:type="paragraph" w:styleId="Indholdsfortegnelse2">
    <w:name w:val="toc 2"/>
    <w:basedOn w:val="Normal"/>
    <w:next w:val="Normal"/>
    <w:uiPriority w:val="39"/>
    <w:rsid w:val="00EF6DE8"/>
    <w:pPr>
      <w:tabs>
        <w:tab w:val="right" w:pos="8732"/>
      </w:tabs>
      <w:spacing w:line="300" w:lineRule="atLeast"/>
      <w:ind w:left="198" w:right="1021"/>
    </w:pPr>
    <w:rPr>
      <w:color w:val="FFFFFF"/>
    </w:rPr>
  </w:style>
  <w:style w:type="paragraph" w:styleId="Indholdsfortegnelse3">
    <w:name w:val="toc 3"/>
    <w:basedOn w:val="Normal"/>
    <w:next w:val="Normal"/>
    <w:uiPriority w:val="39"/>
    <w:rsid w:val="0080224F"/>
    <w:pPr>
      <w:tabs>
        <w:tab w:val="right" w:pos="8732"/>
      </w:tabs>
      <w:spacing w:line="300" w:lineRule="atLeast"/>
      <w:ind w:left="510" w:right="1021"/>
    </w:pPr>
    <w:rPr>
      <w:color w:val="FFFFFF"/>
    </w:rPr>
  </w:style>
  <w:style w:type="paragraph" w:styleId="Indholdsfortegnelse4">
    <w:name w:val="toc 4"/>
    <w:basedOn w:val="Normal"/>
    <w:next w:val="Normal"/>
    <w:uiPriority w:val="39"/>
    <w:rsid w:val="009E4B94"/>
    <w:pPr>
      <w:ind w:right="567"/>
    </w:pPr>
  </w:style>
  <w:style w:type="paragraph" w:styleId="Indholdsfortegnelse5">
    <w:name w:val="toc 5"/>
    <w:basedOn w:val="Normal"/>
    <w:next w:val="Normal"/>
    <w:uiPriority w:val="39"/>
    <w:rsid w:val="009E4B94"/>
    <w:pPr>
      <w:ind w:right="567"/>
    </w:pPr>
  </w:style>
  <w:style w:type="paragraph" w:styleId="Indholdsfortegnelse6">
    <w:name w:val="toc 6"/>
    <w:basedOn w:val="Normal"/>
    <w:next w:val="Normal"/>
    <w:uiPriority w:val="39"/>
    <w:rsid w:val="009E4B94"/>
    <w:pPr>
      <w:ind w:right="567"/>
    </w:pPr>
  </w:style>
  <w:style w:type="paragraph" w:styleId="Indholdsfortegnelse7">
    <w:name w:val="toc 7"/>
    <w:basedOn w:val="Normal"/>
    <w:next w:val="Normal"/>
    <w:uiPriority w:val="39"/>
    <w:rsid w:val="009E4B94"/>
    <w:pPr>
      <w:ind w:right="567"/>
    </w:pPr>
  </w:style>
  <w:style w:type="paragraph" w:styleId="Indholdsfortegnelse8">
    <w:name w:val="toc 8"/>
    <w:basedOn w:val="Normal"/>
    <w:next w:val="Normal"/>
    <w:uiPriority w:val="39"/>
    <w:rsid w:val="009E4B94"/>
    <w:pPr>
      <w:ind w:right="567"/>
    </w:pPr>
  </w:style>
  <w:style w:type="paragraph" w:styleId="Indholdsfortegnelse9">
    <w:name w:val="toc 9"/>
    <w:basedOn w:val="Normal"/>
    <w:next w:val="Normal"/>
    <w:uiPriority w:val="39"/>
    <w:rsid w:val="009E4B94"/>
    <w:pPr>
      <w:ind w:right="567"/>
    </w:pPr>
  </w:style>
  <w:style w:type="paragraph" w:styleId="Overskrift">
    <w:name w:val="TOC Heading"/>
    <w:basedOn w:val="Overskrift1"/>
    <w:next w:val="Normal"/>
    <w:uiPriority w:val="39"/>
    <w:semiHidden/>
    <w:rsid w:val="00A86F76"/>
    <w:pPr>
      <w:pageBreakBefore w:val="0"/>
      <w:framePr w:w="0" w:hRule="auto" w:vSpace="0" w:wrap="auto" w:yAlign="inline"/>
      <w:contextualSpacing w:val="0"/>
      <w:outlineLvl w:val="9"/>
    </w:pPr>
    <w:rPr>
      <w:color w:val="FFFFFF"/>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ind w:left="85" w:hanging="85"/>
    </w:pPr>
    <w:rPr>
      <w:sz w:val="16"/>
    </w:rPr>
  </w:style>
  <w:style w:type="character" w:customStyle="1" w:styleId="SlutnotetekstTegn">
    <w:name w:val="Slutnotetekst Tegn"/>
    <w:basedOn w:val="Standardskrifttypeiafsnit"/>
    <w:link w:val="Slutnotetekst"/>
    <w:uiPriority w:val="21"/>
    <w:semiHidden/>
    <w:rsid w:val="00004865"/>
    <w:rPr>
      <w:sz w:val="16"/>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ind w:left="85" w:hanging="85"/>
    </w:pPr>
    <w:rPr>
      <w:sz w:val="16"/>
    </w:rPr>
  </w:style>
  <w:style w:type="character" w:customStyle="1" w:styleId="FodnotetekstTegn">
    <w:name w:val="Fodnotetekst Tegn"/>
    <w:basedOn w:val="Standardskrifttypeiafsnit"/>
    <w:link w:val="Fodnotetekst"/>
    <w:uiPriority w:val="21"/>
    <w:semiHidden/>
    <w:rsid w:val="00F73354"/>
    <w:rPr>
      <w:sz w:val="16"/>
      <w:szCs w:val="20"/>
      <w:lang w:val="da-DK"/>
    </w:rPr>
  </w:style>
  <w:style w:type="paragraph" w:styleId="Opstilling-punkttegn">
    <w:name w:val="List Bullet"/>
    <w:basedOn w:val="Normal"/>
    <w:uiPriority w:val="2"/>
    <w:qFormat/>
    <w:rsid w:val="00071C3F"/>
    <w:pPr>
      <w:numPr>
        <w:numId w:val="1"/>
      </w:numPr>
      <w:contextualSpacing/>
    </w:pPr>
  </w:style>
  <w:style w:type="paragraph" w:styleId="Opstilling-talellerbogst">
    <w:name w:val="List Number"/>
    <w:basedOn w:val="Normal"/>
    <w:uiPriority w:val="3"/>
    <w:qFormat/>
    <w:rsid w:val="006B30A9"/>
    <w:pPr>
      <w:numPr>
        <w:numId w:val="6"/>
      </w:numPr>
      <w:contextualSpacing/>
    </w:pPr>
  </w:style>
  <w:style w:type="character" w:styleId="Sidetal">
    <w:name w:val="page number"/>
    <w:basedOn w:val="Standardskrifttypeiafsnit"/>
    <w:uiPriority w:val="8"/>
    <w:semiHidden/>
    <w:rsid w:val="00D50D85"/>
    <w:rPr>
      <w:rFonts w:ascii="Segoe UI" w:hAnsi="Segoe UI"/>
      <w:b/>
      <w:color w:val="BC1413" w:themeColor="accent1"/>
      <w:sz w:val="14"/>
      <w:lang w:val="da-DK"/>
    </w:rPr>
  </w:style>
  <w:style w:type="paragraph" w:customStyle="1" w:styleId="Template">
    <w:name w:val="Template"/>
    <w:uiPriority w:val="8"/>
    <w:semiHidden/>
    <w:rsid w:val="00893791"/>
    <w:rPr>
      <w:noProof/>
      <w:sz w:val="16"/>
    </w:rPr>
  </w:style>
  <w:style w:type="paragraph" w:customStyle="1" w:styleId="Template-Adresse">
    <w:name w:val="Template - Adresse"/>
    <w:basedOn w:val="Template"/>
    <w:uiPriority w:val="8"/>
    <w:semiHidden/>
    <w:rsid w:val="00DD1936"/>
    <w:pPr>
      <w:tabs>
        <w:tab w:val="left" w:pos="567"/>
      </w:tabs>
      <w:suppressAutoHyphens/>
    </w:pPr>
  </w:style>
  <w:style w:type="paragraph" w:customStyle="1" w:styleId="Template-Virksomhedsnavn">
    <w:name w:val="Template - Virksomheds navn"/>
    <w:basedOn w:val="Template-Adresse"/>
    <w:next w:val="Template-Adresse"/>
    <w:uiPriority w:val="8"/>
    <w:semiHidden/>
    <w:rsid w:val="00F73354"/>
    <w:pPr>
      <w:spacing w:line="200" w:lineRule="atLeast"/>
    </w:pPr>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semiHidden/>
    <w:rsid w:val="00010D68"/>
    <w:pPr>
      <w:spacing w:before="40" w:after="40"/>
      <w:ind w:left="113" w:right="113"/>
    </w:pPr>
  </w:style>
  <w:style w:type="paragraph" w:customStyle="1" w:styleId="Tabel-Tekst">
    <w:name w:val="Tabel - Tekst"/>
    <w:basedOn w:val="Tabel"/>
    <w:uiPriority w:val="4"/>
    <w:semiHidden/>
    <w:rsid w:val="00424709"/>
  </w:style>
  <w:style w:type="paragraph" w:customStyle="1" w:styleId="Tabel-TekstTotal">
    <w:name w:val="Tabel - Tekst Total"/>
    <w:basedOn w:val="Tabel-Tekst"/>
    <w:uiPriority w:val="4"/>
    <w:semiHidden/>
    <w:rsid w:val="00424709"/>
    <w:rPr>
      <w:b/>
    </w:rPr>
  </w:style>
  <w:style w:type="paragraph" w:customStyle="1" w:styleId="Tabel-Tal">
    <w:name w:val="Tabel - Tal"/>
    <w:basedOn w:val="Tabel"/>
    <w:uiPriority w:val="4"/>
    <w:semiHidden/>
    <w:rsid w:val="00893791"/>
    <w:pPr>
      <w:jc w:val="right"/>
    </w:pPr>
  </w:style>
  <w:style w:type="paragraph" w:customStyle="1" w:styleId="Tabel-TalTotal">
    <w:name w:val="Tabel - Tal Total"/>
    <w:basedOn w:val="Tabel-Tal"/>
    <w:uiPriority w:val="4"/>
    <w:semiHidden/>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A91DA5"/>
    <w:pPr>
      <w:spacing w:after="260" w:line="300" w:lineRule="atLeast"/>
      <w:contextualSpacing/>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244D70"/>
  </w:style>
  <w:style w:type="table" w:customStyle="1" w:styleId="Blank">
    <w:name w:val="Blank"/>
    <w:basedOn w:val="Tabel-Normal"/>
    <w:uiPriority w:val="99"/>
    <w:rsid w:val="00F73354"/>
    <w:tblPr>
      <w:tblCellMar>
        <w:left w:w="0" w:type="dxa"/>
        <w:right w:w="0" w:type="dxa"/>
      </w:tblCellMar>
    </w:tblPr>
  </w:style>
  <w:style w:type="paragraph" w:styleId="Ingenafstand">
    <w:name w:val="No Spacing"/>
    <w:semiHidden/>
    <w:rsid w:val="00B0422A"/>
  </w:style>
  <w:style w:type="paragraph" w:customStyle="1" w:styleId="ModtagerAdresse">
    <w:name w:val="Modtager Adresse"/>
    <w:basedOn w:val="Normal"/>
    <w:uiPriority w:val="8"/>
    <w:semiHidden/>
    <w:rsid w:val="00DC246F"/>
  </w:style>
  <w:style w:type="paragraph" w:customStyle="1" w:styleId="Tabel-Overskrift">
    <w:name w:val="Tabel - Overskrift"/>
    <w:basedOn w:val="Tabel"/>
    <w:uiPriority w:val="4"/>
    <w:semiHidden/>
    <w:rsid w:val="008002CE"/>
    <w:rPr>
      <w:b/>
    </w:rPr>
  </w:style>
  <w:style w:type="paragraph" w:customStyle="1" w:styleId="Tabel-OverskriftHjre">
    <w:name w:val="Tabel - Overskrift Højre"/>
    <w:basedOn w:val="Tabel-Overskrift"/>
    <w:uiPriority w:val="4"/>
    <w:semiHidden/>
    <w:rsid w:val="008002CE"/>
    <w:pPr>
      <w:jc w:val="right"/>
    </w:pPr>
  </w:style>
  <w:style w:type="character" w:styleId="Hyperlink">
    <w:name w:val="Hyperlink"/>
    <w:basedOn w:val="Standardskrifttypeiafsnit"/>
    <w:uiPriority w:val="99"/>
    <w:rsid w:val="00AF30E4"/>
    <w:rPr>
      <w:color w:val="1D619D" w:themeColor="hyperlink"/>
      <w:u w:val="single"/>
      <w:lang w:val="da-DK"/>
    </w:rPr>
  </w:style>
  <w:style w:type="paragraph" w:customStyle="1" w:styleId="Overskrift1-Underbillede">
    <w:name w:val="Overskrift 1 - Under billede"/>
    <w:basedOn w:val="Normal"/>
    <w:uiPriority w:val="5"/>
    <w:rsid w:val="00D86A3D"/>
    <w:pPr>
      <w:keepNext/>
      <w:keepLines/>
      <w:spacing w:after="400" w:line="540" w:lineRule="atLeast"/>
      <w:contextualSpacing/>
      <w:outlineLvl w:val="0"/>
    </w:pPr>
    <w:rPr>
      <w:b/>
      <w:sz w:val="48"/>
    </w:rPr>
  </w:style>
  <w:style w:type="paragraph" w:customStyle="1" w:styleId="Overskrift1-Nummereret">
    <w:name w:val="Overskrift 1 - Nummereret"/>
    <w:basedOn w:val="Normal"/>
    <w:uiPriority w:val="1"/>
    <w:rsid w:val="00692EDE"/>
    <w:pPr>
      <w:keepNext/>
      <w:keepLines/>
      <w:numPr>
        <w:numId w:val="13"/>
      </w:numPr>
      <w:spacing w:line="540" w:lineRule="atLeast"/>
      <w:outlineLvl w:val="0"/>
    </w:pPr>
    <w:rPr>
      <w:b/>
      <w:sz w:val="48"/>
    </w:rPr>
  </w:style>
  <w:style w:type="paragraph" w:customStyle="1" w:styleId="Overskrift2-Nummereret">
    <w:name w:val="Overskrift 2 - Nummereret"/>
    <w:basedOn w:val="Normal"/>
    <w:uiPriority w:val="1"/>
    <w:rsid w:val="00692EDE"/>
    <w:pPr>
      <w:numPr>
        <w:ilvl w:val="1"/>
        <w:numId w:val="13"/>
      </w:numPr>
      <w:spacing w:before="260" w:line="300" w:lineRule="atLeast"/>
      <w:contextualSpacing/>
      <w:outlineLvl w:val="1"/>
    </w:pPr>
    <w:rPr>
      <w:b/>
      <w:sz w:val="22"/>
    </w:rPr>
  </w:style>
  <w:style w:type="paragraph" w:customStyle="1" w:styleId="Overskrift3-Nummereret">
    <w:name w:val="Overskrift 3 - Nummereret"/>
    <w:basedOn w:val="Normal"/>
    <w:uiPriority w:val="1"/>
    <w:rsid w:val="00692EDE"/>
    <w:pPr>
      <w:numPr>
        <w:ilvl w:val="2"/>
        <w:numId w:val="13"/>
      </w:numPr>
      <w:spacing w:before="240"/>
      <w:outlineLvl w:val="2"/>
    </w:pPr>
    <w:rPr>
      <w:b/>
    </w:rPr>
  </w:style>
  <w:style w:type="paragraph" w:customStyle="1" w:styleId="Bagsidetekst">
    <w:name w:val="Bagsidetekst"/>
    <w:basedOn w:val="Normal"/>
    <w:uiPriority w:val="8"/>
    <w:semiHidden/>
    <w:rsid w:val="007E695B"/>
    <w:pPr>
      <w:spacing w:line="300" w:lineRule="atLeast"/>
    </w:pPr>
    <w:rPr>
      <w:color w:val="FFFFFF"/>
      <w:sz w:val="24"/>
    </w:rPr>
  </w:style>
  <w:style w:type="character" w:customStyle="1" w:styleId="UnresolvedMention1">
    <w:name w:val="Unresolved Mention1"/>
    <w:basedOn w:val="Standardskrifttypeiafsnit"/>
    <w:uiPriority w:val="99"/>
    <w:semiHidden/>
    <w:unhideWhenUsed/>
    <w:rsid w:val="00B768EF"/>
    <w:rPr>
      <w:color w:val="605E5C"/>
      <w:shd w:val="clear" w:color="auto" w:fill="E1DFDD"/>
      <w:lang w:val="da-DK"/>
    </w:rPr>
  </w:style>
  <w:style w:type="paragraph" w:customStyle="1" w:styleId="Forsidetitel">
    <w:name w:val="Forside titel"/>
    <w:basedOn w:val="Normal"/>
    <w:uiPriority w:val="7"/>
    <w:semiHidden/>
    <w:rsid w:val="009D04E8"/>
    <w:pPr>
      <w:keepNext/>
      <w:keepLines/>
      <w:spacing w:line="1120" w:lineRule="exact"/>
      <w:contextualSpacing/>
    </w:pPr>
    <w:rPr>
      <w:b/>
      <w:color w:val="575756"/>
      <w:sz w:val="96"/>
    </w:rPr>
  </w:style>
  <w:style w:type="paragraph" w:customStyle="1" w:styleId="Forsideundertitel">
    <w:name w:val="Forside undertitel"/>
    <w:basedOn w:val="Normal"/>
    <w:uiPriority w:val="7"/>
    <w:semiHidden/>
    <w:rsid w:val="009A6B16"/>
    <w:pPr>
      <w:keepNext/>
      <w:keepLines/>
      <w:spacing w:line="460" w:lineRule="atLeast"/>
      <w:contextualSpacing/>
    </w:pPr>
    <w:rPr>
      <w:sz w:val="40"/>
    </w:rPr>
  </w:style>
  <w:style w:type="paragraph" w:styleId="Listeafsnit">
    <w:name w:val="List Paragraph"/>
    <w:basedOn w:val="Normal"/>
    <w:uiPriority w:val="99"/>
    <w:rsid w:val="00F23985"/>
    <w:pPr>
      <w:ind w:left="720"/>
      <w:contextualSpacing/>
    </w:pPr>
  </w:style>
  <w:style w:type="paragraph" w:customStyle="1" w:styleId="Kolofon">
    <w:name w:val="Kolofon"/>
    <w:basedOn w:val="Normal"/>
    <w:uiPriority w:val="8"/>
    <w:semiHidden/>
    <w:rsid w:val="005161C3"/>
    <w:rPr>
      <w:color w:val="FFFFFF"/>
    </w:rPr>
  </w:style>
  <w:style w:type="paragraph" w:customStyle="1" w:styleId="Footertext">
    <w:name w:val="Footertext"/>
    <w:basedOn w:val="Sidefod"/>
    <w:uiPriority w:val="8"/>
    <w:semiHidden/>
    <w:rsid w:val="008B659C"/>
    <w:rPr>
      <w:caps/>
      <w:noProof/>
      <w:color w:val="9A9A9A"/>
    </w:rPr>
  </w:style>
  <w:style w:type="table" w:customStyle="1" w:styleId="Solrd-Tabel">
    <w:name w:val="Solrød - Tabel"/>
    <w:basedOn w:val="Tabel-Normal"/>
    <w:uiPriority w:val="99"/>
    <w:rsid w:val="00314A04"/>
    <w:pPr>
      <w:spacing w:line="240" w:lineRule="auto"/>
    </w:pPr>
    <w:tblPr>
      <w:tblStyleRowBandSize w:val="1"/>
      <w:tblStyleColBandSize w:val="1"/>
      <w:tblBorders>
        <w:bottom w:val="single" w:sz="4" w:space="0" w:color="auto"/>
      </w:tblBorders>
      <w:tblCellMar>
        <w:top w:w="85" w:type="dxa"/>
        <w:left w:w="113" w:type="dxa"/>
        <w:bottom w:w="85" w:type="dxa"/>
        <w:right w:w="85" w:type="dxa"/>
      </w:tblCellMar>
    </w:tblPr>
    <w:tcPr>
      <w:shd w:val="clear" w:color="auto" w:fill="auto"/>
    </w:tcPr>
    <w:tblStylePr w:type="firstRow">
      <w:rPr>
        <w:caps/>
        <w:smallCaps w:val="0"/>
        <w:color w:val="FFFFFF"/>
      </w:rPr>
      <w:tblPr/>
      <w:tcPr>
        <w:shd w:val="clear" w:color="auto" w:fill="BC1413" w:themeFill="accent1"/>
      </w:tcPr>
    </w:tblStylePr>
    <w:tblStylePr w:type="lastRow">
      <w:rPr>
        <w:b/>
      </w:rPr>
      <w:tblPr/>
      <w:tcPr>
        <w:shd w:val="clear" w:color="auto" w:fill="EEF0F2"/>
      </w:tcPr>
    </w:tblStylePr>
    <w:tblStylePr w:type="lastCol">
      <w:tblPr/>
      <w:tcPr>
        <w:shd w:val="clear" w:color="auto" w:fill="BC1413" w:themeFill="accent1"/>
      </w:tcPr>
    </w:tblStylePr>
    <w:tblStylePr w:type="band2Vert">
      <w:tblPr/>
      <w:tcPr>
        <w:shd w:val="clear" w:color="auto" w:fill="EEF0F2"/>
      </w:tcPr>
    </w:tblStylePr>
    <w:tblStylePr w:type="band2Horz">
      <w:tblPr/>
      <w:tcPr>
        <w:shd w:val="clear" w:color="auto" w:fill="EEF0F2"/>
      </w:tcPr>
    </w:tblStylePr>
  </w:style>
  <w:style w:type="paragraph" w:customStyle="1" w:styleId="TOCOverskrift">
    <w:name w:val="TOC Overskrift"/>
    <w:basedOn w:val="Overskrift"/>
    <w:uiPriority w:val="39"/>
    <w:semiHidden/>
    <w:rsid w:val="00AC6033"/>
  </w:style>
  <w:style w:type="paragraph" w:customStyle="1" w:styleId="Overskrift4-Nummeret">
    <w:name w:val="Overskrift 4 - Nummeret"/>
    <w:basedOn w:val="Normal"/>
    <w:uiPriority w:val="1"/>
    <w:rsid w:val="0035028A"/>
    <w:pPr>
      <w:numPr>
        <w:ilvl w:val="3"/>
        <w:numId w:val="13"/>
      </w:numPr>
    </w:pPr>
    <w:rPr>
      <w:b/>
    </w:rPr>
  </w:style>
  <w:style w:type="paragraph" w:styleId="Markeringsbobletekst">
    <w:name w:val="Balloon Text"/>
    <w:basedOn w:val="Normal"/>
    <w:link w:val="MarkeringsbobletekstTegn"/>
    <w:uiPriority w:val="99"/>
    <w:semiHidden/>
    <w:unhideWhenUsed/>
    <w:rsid w:val="006F1369"/>
    <w:pPr>
      <w:spacing w:line="240" w:lineRule="auto"/>
    </w:pPr>
    <w:rPr>
      <w:rFonts w:cs="Segoe UI"/>
      <w:sz w:val="18"/>
      <w:szCs w:val="18"/>
    </w:rPr>
  </w:style>
  <w:style w:type="character" w:customStyle="1" w:styleId="MarkeringsbobletekstTegn">
    <w:name w:val="Markeringsbobletekst Tegn"/>
    <w:basedOn w:val="Standardskrifttypeiafsnit"/>
    <w:link w:val="Markeringsbobletekst"/>
    <w:uiPriority w:val="99"/>
    <w:semiHidden/>
    <w:rsid w:val="006F1369"/>
    <w:rPr>
      <w:rFonts w:cs="Segoe UI"/>
      <w:sz w:val="18"/>
      <w:szCs w:val="18"/>
      <w:lang w:val="da-DK"/>
    </w:rPr>
  </w:style>
  <w:style w:type="character" w:styleId="Kommentarhenvisning">
    <w:name w:val="annotation reference"/>
    <w:basedOn w:val="Standardskrifttypeiafsnit"/>
    <w:uiPriority w:val="99"/>
    <w:semiHidden/>
    <w:rsid w:val="00967C6E"/>
    <w:rPr>
      <w:sz w:val="16"/>
      <w:szCs w:val="16"/>
    </w:rPr>
  </w:style>
  <w:style w:type="paragraph" w:styleId="Kommentartekst">
    <w:name w:val="annotation text"/>
    <w:basedOn w:val="Normal"/>
    <w:link w:val="KommentartekstTegn"/>
    <w:uiPriority w:val="99"/>
    <w:semiHidden/>
    <w:rsid w:val="00967C6E"/>
    <w:pPr>
      <w:spacing w:line="240" w:lineRule="auto"/>
    </w:pPr>
  </w:style>
  <w:style w:type="character" w:customStyle="1" w:styleId="KommentartekstTegn">
    <w:name w:val="Kommentartekst Tegn"/>
    <w:basedOn w:val="Standardskrifttypeiafsnit"/>
    <w:link w:val="Kommentartekst"/>
    <w:uiPriority w:val="99"/>
    <w:semiHidden/>
    <w:rsid w:val="00967C6E"/>
  </w:style>
  <w:style w:type="paragraph" w:styleId="Kommentaremne">
    <w:name w:val="annotation subject"/>
    <w:basedOn w:val="Kommentartekst"/>
    <w:next w:val="Kommentartekst"/>
    <w:link w:val="KommentaremneTegn"/>
    <w:uiPriority w:val="99"/>
    <w:semiHidden/>
    <w:unhideWhenUsed/>
    <w:rsid w:val="00967C6E"/>
    <w:rPr>
      <w:b/>
      <w:bCs/>
    </w:rPr>
  </w:style>
  <w:style w:type="character" w:customStyle="1" w:styleId="KommentaremneTegn">
    <w:name w:val="Kommentaremne Tegn"/>
    <w:basedOn w:val="KommentartekstTegn"/>
    <w:link w:val="Kommentaremne"/>
    <w:uiPriority w:val="99"/>
    <w:semiHidden/>
    <w:rsid w:val="00967C6E"/>
    <w:rPr>
      <w:b/>
      <w:bCs/>
    </w:rPr>
  </w:style>
  <w:style w:type="paragraph" w:styleId="Korrektur">
    <w:name w:val="Revision"/>
    <w:hidden/>
    <w:uiPriority w:val="99"/>
    <w:semiHidden/>
    <w:rsid w:val="00662732"/>
    <w:pPr>
      <w:spacing w:line="240" w:lineRule="auto"/>
    </w:pPr>
  </w:style>
  <w:style w:type="character" w:styleId="Ulstomtale">
    <w:name w:val="Unresolved Mention"/>
    <w:basedOn w:val="Standardskrifttypeiafsnit"/>
    <w:uiPriority w:val="99"/>
    <w:semiHidden/>
    <w:unhideWhenUsed/>
    <w:rsid w:val="00DA60BC"/>
    <w:rPr>
      <w:color w:val="605E5C"/>
      <w:shd w:val="clear" w:color="auto" w:fill="E1DFDD"/>
    </w:rPr>
  </w:style>
  <w:style w:type="character" w:styleId="BesgtLink">
    <w:name w:val="FollowedHyperlink"/>
    <w:basedOn w:val="Standardskrifttypeiafsnit"/>
    <w:uiPriority w:val="21"/>
    <w:semiHidden/>
    <w:rsid w:val="00590B19"/>
    <w:rPr>
      <w:color w:val="1D619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4919">
      <w:bodyDiv w:val="1"/>
      <w:marLeft w:val="0"/>
      <w:marRight w:val="0"/>
      <w:marTop w:val="0"/>
      <w:marBottom w:val="0"/>
      <w:divBdr>
        <w:top w:val="none" w:sz="0" w:space="0" w:color="auto"/>
        <w:left w:val="none" w:sz="0" w:space="0" w:color="auto"/>
        <w:bottom w:val="none" w:sz="0" w:space="0" w:color="auto"/>
        <w:right w:val="none" w:sz="0" w:space="0" w:color="auto"/>
      </w:divBdr>
    </w:div>
    <w:div w:id="274871944">
      <w:bodyDiv w:val="1"/>
      <w:marLeft w:val="0"/>
      <w:marRight w:val="0"/>
      <w:marTop w:val="0"/>
      <w:marBottom w:val="0"/>
      <w:divBdr>
        <w:top w:val="none" w:sz="0" w:space="0" w:color="auto"/>
        <w:left w:val="none" w:sz="0" w:space="0" w:color="auto"/>
        <w:bottom w:val="none" w:sz="0" w:space="0" w:color="auto"/>
        <w:right w:val="none" w:sz="0" w:space="0" w:color="auto"/>
      </w:divBdr>
    </w:div>
    <w:div w:id="703675916">
      <w:bodyDiv w:val="1"/>
      <w:marLeft w:val="0"/>
      <w:marRight w:val="0"/>
      <w:marTop w:val="0"/>
      <w:marBottom w:val="0"/>
      <w:divBdr>
        <w:top w:val="none" w:sz="0" w:space="0" w:color="auto"/>
        <w:left w:val="none" w:sz="0" w:space="0" w:color="auto"/>
        <w:bottom w:val="none" w:sz="0" w:space="0" w:color="auto"/>
        <w:right w:val="none" w:sz="0" w:space="0" w:color="auto"/>
      </w:divBdr>
    </w:div>
    <w:div w:id="782697871">
      <w:bodyDiv w:val="1"/>
      <w:marLeft w:val="0"/>
      <w:marRight w:val="0"/>
      <w:marTop w:val="0"/>
      <w:marBottom w:val="0"/>
      <w:divBdr>
        <w:top w:val="none" w:sz="0" w:space="0" w:color="auto"/>
        <w:left w:val="none" w:sz="0" w:space="0" w:color="auto"/>
        <w:bottom w:val="none" w:sz="0" w:space="0" w:color="auto"/>
        <w:right w:val="none" w:sz="0" w:space="0" w:color="auto"/>
      </w:divBdr>
    </w:div>
    <w:div w:id="801464746">
      <w:bodyDiv w:val="1"/>
      <w:marLeft w:val="0"/>
      <w:marRight w:val="0"/>
      <w:marTop w:val="0"/>
      <w:marBottom w:val="0"/>
      <w:divBdr>
        <w:top w:val="none" w:sz="0" w:space="0" w:color="auto"/>
        <w:left w:val="none" w:sz="0" w:space="0" w:color="auto"/>
        <w:bottom w:val="none" w:sz="0" w:space="0" w:color="auto"/>
        <w:right w:val="none" w:sz="0" w:space="0" w:color="auto"/>
      </w:divBdr>
    </w:div>
    <w:div w:id="885993418">
      <w:bodyDiv w:val="1"/>
      <w:marLeft w:val="0"/>
      <w:marRight w:val="0"/>
      <w:marTop w:val="0"/>
      <w:marBottom w:val="0"/>
      <w:divBdr>
        <w:top w:val="none" w:sz="0" w:space="0" w:color="auto"/>
        <w:left w:val="none" w:sz="0" w:space="0" w:color="auto"/>
        <w:bottom w:val="none" w:sz="0" w:space="0" w:color="auto"/>
        <w:right w:val="none" w:sz="0" w:space="0" w:color="auto"/>
      </w:divBdr>
    </w:div>
    <w:div w:id="1052147252">
      <w:bodyDiv w:val="1"/>
      <w:marLeft w:val="0"/>
      <w:marRight w:val="0"/>
      <w:marTop w:val="0"/>
      <w:marBottom w:val="0"/>
      <w:divBdr>
        <w:top w:val="none" w:sz="0" w:space="0" w:color="auto"/>
        <w:left w:val="none" w:sz="0" w:space="0" w:color="auto"/>
        <w:bottom w:val="none" w:sz="0" w:space="0" w:color="auto"/>
        <w:right w:val="none" w:sz="0" w:space="0" w:color="auto"/>
      </w:divBdr>
    </w:div>
    <w:div w:id="1386567551">
      <w:bodyDiv w:val="1"/>
      <w:marLeft w:val="0"/>
      <w:marRight w:val="0"/>
      <w:marTop w:val="0"/>
      <w:marBottom w:val="0"/>
      <w:divBdr>
        <w:top w:val="none" w:sz="0" w:space="0" w:color="auto"/>
        <w:left w:val="none" w:sz="0" w:space="0" w:color="auto"/>
        <w:bottom w:val="none" w:sz="0" w:space="0" w:color="auto"/>
        <w:right w:val="none" w:sz="0" w:space="0" w:color="auto"/>
      </w:divBdr>
    </w:div>
    <w:div w:id="1810172560">
      <w:bodyDiv w:val="1"/>
      <w:marLeft w:val="0"/>
      <w:marRight w:val="0"/>
      <w:marTop w:val="0"/>
      <w:marBottom w:val="0"/>
      <w:divBdr>
        <w:top w:val="none" w:sz="0" w:space="0" w:color="auto"/>
        <w:left w:val="none" w:sz="0" w:space="0" w:color="auto"/>
        <w:bottom w:val="none" w:sz="0" w:space="0" w:color="auto"/>
        <w:right w:val="none" w:sz="0" w:space="0" w:color="auto"/>
      </w:divBdr>
    </w:div>
    <w:div w:id="203360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yperlink" Target="https://post.borger.dk/message/099d53ff-bbac-405f-b9ed-c877f641310c" TargetMode="External"/><Relationship Id="rId39" Type="http://schemas.openxmlformats.org/officeDocument/2006/relationships/header" Target="header8.xml"/><Relationship Id="rId21" Type="http://schemas.openxmlformats.org/officeDocument/2006/relationships/header" Target="header7.xml"/><Relationship Id="rId34" Type="http://schemas.openxmlformats.org/officeDocument/2006/relationships/hyperlink" Target="mailto:mail@ajourcare.dk" TargetMode="External"/><Relationship Id="rId42" Type="http://schemas.openxmlformats.org/officeDocument/2006/relationships/footer" Target="footer7.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yperlink" Target="http://www.&#230;ldretilsyn.d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9.png"/><Relationship Id="rId32" Type="http://schemas.openxmlformats.org/officeDocument/2006/relationships/hyperlink" Target="mailto:service@dfs-plus.com" TargetMode="External"/><Relationship Id="rId37" Type="http://schemas.openxmlformats.org/officeDocument/2006/relationships/hyperlink" Target="https://saesonens.dk/" TargetMode="External"/><Relationship Id="rId40" Type="http://schemas.openxmlformats.org/officeDocument/2006/relationships/header" Target="header9.xm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yperlink" Target="https://solrod.dk/service-og-selvbetjening/borgerraadgiver%20%20%20" TargetMode="External"/><Relationship Id="rId36" Type="http://schemas.openxmlformats.org/officeDocument/2006/relationships/hyperlink" Target="file:///C:\Users\cbr\AppData\Local\Microsoft\Windows\INetCache\Content.Outlook\3MEO3LK4\kundeservice@ddm.dk" TargetMode="External"/><Relationship Id="rId10" Type="http://schemas.openxmlformats.org/officeDocument/2006/relationships/image" Target="media/image3.jpeg"/><Relationship Id="rId19" Type="http://schemas.openxmlformats.org/officeDocument/2006/relationships/image" Target="media/image8.jpeg"/><Relationship Id="rId31" Type="http://schemas.openxmlformats.org/officeDocument/2006/relationships/hyperlink" Target="https://www.dfs-plus.com/" TargetMode="External"/><Relationship Id="rId44" Type="http://schemas.openxmlformats.org/officeDocument/2006/relationships/image" Target="media/image1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www.ankestyrelsen.dk/" TargetMode="External"/><Relationship Id="rId30" Type="http://schemas.openxmlformats.org/officeDocument/2006/relationships/hyperlink" Target="file:///C:\Users\cbr\AppData\Local\Microsoft\Windows\INetCache\Content.Outlook\3MEO3LK4\visitation@solrod.dk" TargetMode="External"/><Relationship Id="rId35" Type="http://schemas.openxmlformats.org/officeDocument/2006/relationships/hyperlink" Target="https://detdanskemadhus.dk/" TargetMode="External"/><Relationship Id="rId43" Type="http://schemas.openxmlformats.org/officeDocument/2006/relationships/image" Target="media/image10.emf"/><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yperlink" Target="https://solrod.dk/kommunen/takster" TargetMode="External"/><Relationship Id="rId33" Type="http://schemas.openxmlformats.org/officeDocument/2006/relationships/hyperlink" Target="http://www.ajourcare.dk" TargetMode="External"/><Relationship Id="rId38" Type="http://schemas.openxmlformats.org/officeDocument/2006/relationships/hyperlink" Target="file:///C:\Users\cbr\AppData\Local\Microsoft\Windows\INetCache\Content.Outlook\3MEO3LK4\kontakt@saesonens.dk" TargetMode="External"/><Relationship Id="rId46" Type="http://schemas.openxmlformats.org/officeDocument/2006/relationships/glossaryDocument" Target="glossary/document.xml"/><Relationship Id="rId20" Type="http://schemas.openxmlformats.org/officeDocument/2006/relationships/header" Target="header6.xml"/><Relationship Id="rId41"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emf"/><Relationship Id="rId1" Type="http://schemas.openxmlformats.org/officeDocument/2006/relationships/image" Target="media/image5.emf"/><Relationship Id="rId4"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t\AppData\Local\Temp\Templafy\WordVsto\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3791578C754DBDBA8643C09AC4169B"/>
        <w:category>
          <w:name w:val="Generelt"/>
          <w:gallery w:val="placeholder"/>
        </w:category>
        <w:types>
          <w:type w:val="bbPlcHdr"/>
        </w:types>
        <w:behaviors>
          <w:behavior w:val="content"/>
        </w:behaviors>
        <w:guid w:val="{02E19C60-7CBE-48A3-A7C5-B82B24C181C0}"/>
      </w:docPartPr>
      <w:docPartBody>
        <w:p w:rsidR="00F53FDD" w:rsidRDefault="00C8447C">
          <w:pPr>
            <w:pStyle w:val="E93791578C754DBDBA8643C09AC4169B"/>
          </w:pPr>
          <w:r w:rsidRPr="00935850">
            <w:t>[</w:t>
          </w:r>
          <w:r>
            <w:t>Forside titel</w:t>
          </w:r>
          <w:r w:rsidRPr="00935850">
            <w:t>]</w:t>
          </w:r>
        </w:p>
      </w:docPartBody>
    </w:docPart>
    <w:docPart>
      <w:docPartPr>
        <w:name w:val="D84E13D408C545F3973CCFB55ACD31D3"/>
        <w:category>
          <w:name w:val="Generelt"/>
          <w:gallery w:val="placeholder"/>
        </w:category>
        <w:types>
          <w:type w:val="bbPlcHdr"/>
        </w:types>
        <w:behaviors>
          <w:behavior w:val="content"/>
        </w:behaviors>
        <w:guid w:val="{CE65B8FD-BDD3-4D04-B9A9-4ED197ED38AD}"/>
      </w:docPartPr>
      <w:docPartBody>
        <w:p w:rsidR="00F53FDD" w:rsidRDefault="00C8447C">
          <w:pPr>
            <w:pStyle w:val="D84E13D408C545F3973CCFB55ACD31D3"/>
          </w:pPr>
          <w:r>
            <w:t>- Forside undertitel</w:t>
          </w:r>
        </w:p>
      </w:docPartBody>
    </w:docPart>
    <w:docPart>
      <w:docPartPr>
        <w:name w:val="A182FB3ED2FC474C9808DC1F932A9047"/>
        <w:category>
          <w:name w:val="Generelt"/>
          <w:gallery w:val="placeholder"/>
        </w:category>
        <w:types>
          <w:type w:val="bbPlcHdr"/>
        </w:types>
        <w:behaviors>
          <w:behavior w:val="content"/>
        </w:behaviors>
        <w:guid w:val="{E7F67A85-C518-4DFF-B44A-260369964A03}"/>
      </w:docPartPr>
      <w:docPartBody>
        <w:p w:rsidR="00F53FDD" w:rsidRDefault="00C8447C">
          <w:pPr>
            <w:pStyle w:val="A182FB3ED2FC474C9808DC1F932A9047"/>
          </w:pPr>
          <w:r>
            <w:t>Forside titel</w:t>
          </w:r>
        </w:p>
      </w:docPartBody>
    </w:docPart>
    <w:docPart>
      <w:docPartPr>
        <w:name w:val="4AF3114D46E6489D809DC2D5E976588C"/>
        <w:category>
          <w:name w:val="Generelt"/>
          <w:gallery w:val="placeholder"/>
        </w:category>
        <w:types>
          <w:type w:val="bbPlcHdr"/>
        </w:types>
        <w:behaviors>
          <w:behavior w:val="content"/>
        </w:behaviors>
        <w:guid w:val="{8F90E61C-7489-4A55-80AB-8753A476A87D}"/>
      </w:docPartPr>
      <w:docPartBody>
        <w:p w:rsidR="00F53FDD" w:rsidRDefault="00C8447C">
          <w:pPr>
            <w:pStyle w:val="4AF3114D46E6489D809DC2D5E976588C"/>
          </w:pPr>
          <w:r>
            <w:t>Forside titel</w:t>
          </w:r>
        </w:p>
      </w:docPartBody>
    </w:docPart>
    <w:docPart>
      <w:docPartPr>
        <w:name w:val="C31FCB350D79440B83C8A4D1BA3DED31"/>
        <w:category>
          <w:name w:val="Generelt"/>
          <w:gallery w:val="placeholder"/>
        </w:category>
        <w:types>
          <w:type w:val="bbPlcHdr"/>
        </w:types>
        <w:behaviors>
          <w:behavior w:val="content"/>
        </w:behaviors>
        <w:guid w:val="{0EE179DA-6C18-4D86-9F24-FD7ED18B0578}"/>
      </w:docPartPr>
      <w:docPartBody>
        <w:p w:rsidR="00F53FDD" w:rsidRDefault="00C8447C">
          <w:pPr>
            <w:pStyle w:val="C31FCB350D79440B83C8A4D1BA3DED31"/>
          </w:pPr>
          <w:r>
            <w:t>Forside titel</w:t>
          </w:r>
        </w:p>
      </w:docPartBody>
    </w:docPart>
    <w:docPart>
      <w:docPartPr>
        <w:name w:val="12258181CC4A4441A01CDCC1134E5040"/>
        <w:category>
          <w:name w:val="Generelt"/>
          <w:gallery w:val="placeholder"/>
        </w:category>
        <w:types>
          <w:type w:val="bbPlcHdr"/>
        </w:types>
        <w:behaviors>
          <w:behavior w:val="content"/>
        </w:behaviors>
        <w:guid w:val="{A8CF76E4-390A-446C-A5FB-9988830CE333}"/>
      </w:docPartPr>
      <w:docPartBody>
        <w:p w:rsidR="00F53FDD" w:rsidRDefault="00C8447C">
          <w:pPr>
            <w:pStyle w:val="12258181CC4A4441A01CDCC1134E5040"/>
          </w:pPr>
          <w:r>
            <w:t>Forside 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9A"/>
    <w:rsid w:val="0003552A"/>
    <w:rsid w:val="00057383"/>
    <w:rsid w:val="0007170B"/>
    <w:rsid w:val="00106285"/>
    <w:rsid w:val="001D469A"/>
    <w:rsid w:val="002256EE"/>
    <w:rsid w:val="002945E6"/>
    <w:rsid w:val="00305767"/>
    <w:rsid w:val="0038237D"/>
    <w:rsid w:val="00390B3F"/>
    <w:rsid w:val="003F0E9F"/>
    <w:rsid w:val="00411CCA"/>
    <w:rsid w:val="004436A3"/>
    <w:rsid w:val="0048544E"/>
    <w:rsid w:val="00507C42"/>
    <w:rsid w:val="00562C0E"/>
    <w:rsid w:val="00572E66"/>
    <w:rsid w:val="005E4D55"/>
    <w:rsid w:val="00667067"/>
    <w:rsid w:val="006A7EF6"/>
    <w:rsid w:val="007533C4"/>
    <w:rsid w:val="00775F04"/>
    <w:rsid w:val="007A2D34"/>
    <w:rsid w:val="007D0C9D"/>
    <w:rsid w:val="007F6923"/>
    <w:rsid w:val="008340D3"/>
    <w:rsid w:val="00855C9B"/>
    <w:rsid w:val="00860CC8"/>
    <w:rsid w:val="008E5CCD"/>
    <w:rsid w:val="00976909"/>
    <w:rsid w:val="009878FD"/>
    <w:rsid w:val="009D3CAE"/>
    <w:rsid w:val="00A2235F"/>
    <w:rsid w:val="00BF623F"/>
    <w:rsid w:val="00C6725C"/>
    <w:rsid w:val="00C826A7"/>
    <w:rsid w:val="00C8447C"/>
    <w:rsid w:val="00D512D3"/>
    <w:rsid w:val="00D750F7"/>
    <w:rsid w:val="00E32FF5"/>
    <w:rsid w:val="00E66E02"/>
    <w:rsid w:val="00F34E91"/>
    <w:rsid w:val="00F53FDD"/>
    <w:rsid w:val="00F92213"/>
    <w:rsid w:val="00FC299E"/>
    <w:rsid w:val="00FD2124"/>
    <w:rsid w:val="00FE5A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E93791578C754DBDBA8643C09AC4169B">
    <w:name w:val="E93791578C754DBDBA8643C09AC4169B"/>
  </w:style>
  <w:style w:type="paragraph" w:customStyle="1" w:styleId="D84E13D408C545F3973CCFB55ACD31D3">
    <w:name w:val="D84E13D408C545F3973CCFB55ACD31D3"/>
  </w:style>
  <w:style w:type="paragraph" w:customStyle="1" w:styleId="A182FB3ED2FC474C9808DC1F932A9047">
    <w:name w:val="A182FB3ED2FC474C9808DC1F932A9047"/>
  </w:style>
  <w:style w:type="paragraph" w:customStyle="1" w:styleId="4AF3114D46E6489D809DC2D5E976588C">
    <w:name w:val="4AF3114D46E6489D809DC2D5E976588C"/>
  </w:style>
  <w:style w:type="paragraph" w:customStyle="1" w:styleId="C31FCB350D79440B83C8A4D1BA3DED31">
    <w:name w:val="C31FCB350D79440B83C8A4D1BA3DED31"/>
  </w:style>
  <w:style w:type="paragraph" w:customStyle="1" w:styleId="12258181CC4A4441A01CDCC1134E5040">
    <w:name w:val="12258181CC4A4441A01CDCC1134E5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olrød Kommune">
      <a:dk1>
        <a:sysClr val="windowText" lastClr="000000"/>
      </a:dk1>
      <a:lt1>
        <a:sysClr val="window" lastClr="FFFFFF"/>
      </a:lt1>
      <a:dk2>
        <a:srgbClr val="1D619D"/>
      </a:dk2>
      <a:lt2>
        <a:srgbClr val="EEECE1"/>
      </a:lt2>
      <a:accent1>
        <a:srgbClr val="BC1413"/>
      </a:accent1>
      <a:accent2>
        <a:srgbClr val="E87D33"/>
      </a:accent2>
      <a:accent3>
        <a:srgbClr val="FFCC00"/>
      </a:accent3>
      <a:accent4>
        <a:srgbClr val="AEB7C1"/>
      </a:accent4>
      <a:accent5>
        <a:srgbClr val="2B717A"/>
      </a:accent5>
      <a:accent6>
        <a:srgbClr val="699A68"/>
      </a:accent6>
      <a:hlink>
        <a:srgbClr val="1D619D"/>
      </a:hlink>
      <a:folHlink>
        <a:srgbClr val="1D619D"/>
      </a:folHlink>
    </a:clrScheme>
    <a:fontScheme name="Solrød Kommune">
      <a:majorFont>
        <a:latin typeface="Segoe UI Semilight"/>
        <a:ea typeface=""/>
        <a:cs typeface=""/>
      </a:majorFont>
      <a:minorFont>
        <a:latin typeface="Segoe UI Semi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FormConfiguration><![CDATA[{"formFields":[{"required":true,"helpTexts":{"prefix":"","postfix":""},"spacing":{},"shareValue":false,"type":"datePicker","name":"Date","label":"Dato"}],"formDataEntries":[{"name":"Date","value":"JUosxWu7dmwraHJey5t+Ig=="}]}]]></TemplafyFormConfiguration>
</file>

<file path=customXml/item3.xml><?xml version="1.0" encoding="utf-8"?>
<TemplafyTemplateConfiguration><![CDATA[{"elementsMetadata":[{"elementConfiguration":{"binding":"{{UserProfile.Department.Departmentlabel}}","promptAiService":false,"visibility":"","removeAndKeepContent":false,"disableUpdates":false,"type":"text"},"type":"richTextContentControl","id":"2d3623a4-b18d-41b2-b548-5073727ed2c9"},{"elementConfiguration":{"binding":"{{UserProfile.Department.Address}}","promptAiService":false,"visibility":"","removeAndKeepContent":false,"disableUpdates":false,"type":"text"},"type":"richTextContentControl","id":"e510fd52-8053-4631-9354-28ef80858d2d"},{"elementConfiguration":{"binding":"{{UserProfile.Department.Phone}}","promptAiService":false,"visibility":"","removeAndKeepContent":false,"disableUpdates":false,"type":"text"},"type":"richTextContentControl","id":"9a9b9797-01b2-47dc-ba2d-d8ee65fd7eeb"},{"elementConfiguration":{"binding":"{{UserProfile.Department.Web}}","promptAiService":false,"visibility":"","removeAndKeepContent":false,"disableUpdates":false,"type":"text"},"type":"richTextContentControl","id":"807312c4-1359-4c2b-940e-7a2143d056e8"},{"elementConfiguration":{"binding":"{{UserProfile.Department.Departmentlabel}}","promptAiService":false,"visibility":"","removeAndKeepContent":false,"disableUpdates":false,"type":"text"},"type":"richTextContentControl","id":"1882d936-199b-44bd-8147-abbce64d791f"},{"elementConfiguration":{"binding":"{{UserProfile.Department.Address}}","promptAiService":false,"visibility":"","removeAndKeepContent":false,"disableUpdates":false,"type":"text"},"type":"richTextContentControl","id":"7367defa-9a4b-4abf-9697-4ef343dc3a6e"},{"elementConfiguration":{"binding":"{{UserProfile.Department.Phone}}","promptAiService":false,"visibility":"","removeAndKeepContent":false,"disableUpdates":false,"type":"text"},"type":"richTextContentControl","id":"e59f5c76-eabe-4203-af2a-a6adbc11cb86"},{"elementConfiguration":{"binding":"{{UserProfile.Department.Web}}","promptAiService":false,"visibility":"","removeAndKeepContent":false,"disableUpdates":false,"type":"text"},"type":"richTextContentControl","id":"bc52d20e-e210-45a7-8500-9b7ad9182a1d"},{"elementConfiguration":{"binding":"{{UserProfile.Department.Departmentlabel}}","promptAiService":false,"visibility":"","removeAndKeepContent":false,"disableUpdates":false,"type":"text"},"type":"richTextContentControl","id":"e26b6d7a-660e-433a-802e-1bded503d33b"},{"elementConfiguration":{"binding":"{{UserProfile.Department.Address}}","promptAiService":false,"visibility":"","removeAndKeepContent":false,"disableUpdates":false,"type":"text"},"type":"richTextContentControl","id":"41b9e513-f285-4c7a-bb80-394b8f69e89a"},{"elementConfiguration":{"binding":"{{UserProfile.Department.Web}}","promptAiService":false,"visibility":"","removeAndKeepContent":false,"disableUpdates":false,"type":"text"},"type":"richTextContentControl","id":"26e5b501-a86d-4151-99cf-119d8098e16d"},{"elementConfiguration":{"binding":"{{UserProfile.Department.Departmentlabel}}","promptAiService":false,"visibility":"","removeAndKeepContent":false,"disableUpdates":false,"type":"text"},"type":"richTextContentControl","id":"bb72fdcd-f7ee-4df8-9295-67c2bdee3c0c"},{"elementConfiguration":{"binding":"{{UserProfile.Department.Address}}","promptAiService":false,"visibility":"","removeAndKeepContent":false,"disableUpdates":false,"type":"text"},"type":"richTextContentControl","id":"813c17d5-6e77-478f-89d8-538477795104"},{"elementConfiguration":{"binding":"{{UserProfile.Department.Web}}","promptAiService":false,"visibility":"","removeAndKeepContent":false,"disableUpdates":false,"type":"text"},"type":"richTextContentControl","id":"109bc6b5-b4b1-416a-8fd2-6ed53c59a233"},{"elementConfiguration":{"binding":"{{UserProfile.Department.Departmentlabel}}","promptAiService":false,"visibility":"","removeAndKeepContent":false,"disableUpdates":false,"type":"text"},"type":"richTextContentControl","id":"8459f066-3a22-4419-bcf9-4c8e99ad5756"},{"elementConfiguration":{"binding":"{{UserProfile.Department.Address}}","promptAiService":false,"visibility":"","removeAndKeepContent":false,"disableUpdates":false,"type":"text"},"type":"richTextContentControl","id":"9a25d974-ce64-469f-8d2d-2c85770ce0fd"},{"elementConfiguration":{"binding":"{{UserProfile.Department.Web}}","promptAiService":false,"visibility":"","removeAndKeepContent":false,"disableUpdates":false,"type":"text"},"type":"richTextContentControl","id":"05fc6302-a064-42f7-aab2-b839b7e03e50"},{"elementConfiguration":{"binding":"{{UserProfile.Department.Departmentlabel}}","promptAiService":false,"visibility":"","removeAndKeepContent":false,"disableUpdates":false,"type":"text"},"type":"richTextContentControl","id":"63f85d84-af5f-43f5-ac15-a4940565af83"},{"elementConfiguration":{"binding":"{{UserProfile.Department.Address}}","promptAiService":false,"visibility":"","removeAndKeepContent":false,"disableUpdates":false,"type":"text"},"type":"richTextContentControl","id":"19a4d84f-8d2a-4317-bf18-ca55eb3d9ebd"},{"elementConfiguration":{"binding":"{{UserProfile.Department.Web}}","promptAiService":false,"visibility":"","removeAndKeepContent":false,"disableUpdates":false,"type":"text"},"type":"richTextContentControl","id":"f99485f6-eab6-4899-8d83-8cdb756f3d08"}],"transformationConfigurations":[{"language":"{{DocumentLanguage}}","disableUpdates":false,"type":"proofingLanguage"},{"image":"{{UserProfile.Department.LogoRef.LogoName.Image}}","shapeName":"LogoHide","width":"","height":"{{UserProfile.Department.LogoRef.LogoHeight_Corr}}","namedSections":"{{NamedSections.First}}","namedPages":"{{NamedPages.All}}","numberedSections":[],"leftOffset":"{{UserProfile.Department.LogoRef.LeftOffset_Standard}}","horizontalRelativePosition":"{{HorizontalRelativePosition.Page}}","horizontalAlignment":"","topOffset":"{{UserProfile.Department.LogoRef.TopOffset_Standard}}","verticalRelativePosition":"{{VerticalRelativePosition.Page}}","verticalAlignment":"","imageTextWrapping":"{{ImageTextWrapping.BehindText}}","rotation":"","color":"","disableUpdates":false,"type":"imageHeader"}],"templateName":"Rapport","templateDescription":"","enableDocumentContentUpdater":true,"version":"2.0"}]]></TemplafyTemplateConfiguration>
</file>

<file path=customXml/itemProps1.xml><?xml version="1.0" encoding="utf-8"?>
<ds:datastoreItem xmlns:ds="http://schemas.openxmlformats.org/officeDocument/2006/customXml" ds:itemID="{608D61D6-D386-4782-AEA3-CC7E2A3A0DDC}">
  <ds:schemaRefs>
    <ds:schemaRef ds:uri="http://schemas.openxmlformats.org/officeDocument/2006/bibliography"/>
  </ds:schemaRefs>
</ds:datastoreItem>
</file>

<file path=customXml/itemProps2.xml><?xml version="1.0" encoding="utf-8"?>
<ds:datastoreItem xmlns:ds="http://schemas.openxmlformats.org/officeDocument/2006/customXml" ds:itemID="{BFC9C8B0-6852-4973-BD00-016420D6914D}">
  <ds:schemaRefs/>
</ds:datastoreItem>
</file>

<file path=customXml/itemProps3.xml><?xml version="1.0" encoding="utf-8"?>
<ds:datastoreItem xmlns:ds="http://schemas.openxmlformats.org/officeDocument/2006/customXml" ds:itemID="{A0533A96-C3FE-4C50-AA12-8CDA4468764B}">
  <ds:schemaRefs/>
</ds:datastoreItem>
</file>

<file path=docProps/app.xml><?xml version="1.0" encoding="utf-8"?>
<Properties xmlns="http://schemas.openxmlformats.org/officeDocument/2006/extended-properties" xmlns:vt="http://schemas.openxmlformats.org/officeDocument/2006/docPropsVTypes">
  <Template>Rapport</Template>
  <TotalTime>1</TotalTime>
  <Pages>15</Pages>
  <Words>4330</Words>
  <Characters>26415</Characters>
  <Application>Microsoft Office Word</Application>
  <DocSecurity>0</DocSecurity>
  <Lines>220</Lines>
  <Paragraphs>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Serviceramme for helhedspleje</vt:lpstr>
      <vt:lpstr/>
    </vt:vector>
  </TitlesOfParts>
  <Company>Solrød Kommune</Company>
  <LinksUpToDate>false</LinksUpToDate>
  <CharactersWithSpaces>30684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Serviceramme for helhedspleje</dc:title>
  <dc:subject/>
  <dc:creator>Sigrid Rahbek Thorlaksen</dc:creator>
  <cp:keywords/>
  <dc:description>Ældreloven – Solrød Kommune</dc:description>
  <cp:lastModifiedBy>Cecilie Bruun Rendsborg</cp:lastModifiedBy>
  <cp:revision>2</cp:revision>
  <cp:lastPrinted>2025-10-29T21:55:00Z</cp:lastPrinted>
  <dcterms:created xsi:type="dcterms:W3CDTF">2026-02-06T10:06:00Z</dcterms:created>
  <dcterms:modified xsi:type="dcterms:W3CDTF">2026-02-06T10:06:00Z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pport">
    <vt:lpwstr>true</vt:lpwstr>
  </property>
  <property fmtid="{D5CDD505-2E9C-101B-9397-08002B2CF9AE}" pid="3" name="FrontpageChange">
    <vt:lpwstr>true</vt:lpwstr>
  </property>
  <property fmtid="{D5CDD505-2E9C-101B-9397-08002B2CF9AE}" pid="4" name="TOC">
    <vt:lpwstr>true</vt:lpwstr>
  </property>
  <property fmtid="{D5CDD505-2E9C-101B-9397-08002B2CF9AE}" pid="5" name="PictureInsert">
    <vt:lpwstr>True</vt:lpwstr>
  </property>
  <property fmtid="{D5CDD505-2E9C-101B-9397-08002B2CF9AE}" pid="6" name="MSIP_Label_459ef8e5-3aaa-41a0-b30c-a77b6f506147_Enabled">
    <vt:lpwstr>true</vt:lpwstr>
  </property>
  <property fmtid="{D5CDD505-2E9C-101B-9397-08002B2CF9AE}" pid="7" name="MSIP_Label_459ef8e5-3aaa-41a0-b30c-a77b6f506147_SetDate">
    <vt:lpwstr>2024-06-10T08:05:49Z</vt:lpwstr>
  </property>
  <property fmtid="{D5CDD505-2E9C-101B-9397-08002B2CF9AE}" pid="8" name="MSIP_Label_459ef8e5-3aaa-41a0-b30c-a77b6f506147_Method">
    <vt:lpwstr>Standard</vt:lpwstr>
  </property>
  <property fmtid="{D5CDD505-2E9C-101B-9397-08002B2CF9AE}" pid="9" name="MSIP_Label_459ef8e5-3aaa-41a0-b30c-a77b6f506147_Name">
    <vt:lpwstr>Internal</vt:lpwstr>
  </property>
  <property fmtid="{D5CDD505-2E9C-101B-9397-08002B2CF9AE}" pid="10" name="MSIP_Label_459ef8e5-3aaa-41a0-b30c-a77b6f506147_SiteId">
    <vt:lpwstr>9343c96b-27bb-4092-add6-977870612481</vt:lpwstr>
  </property>
  <property fmtid="{D5CDD505-2E9C-101B-9397-08002B2CF9AE}" pid="11" name="MSIP_Label_459ef8e5-3aaa-41a0-b30c-a77b6f506147_ActionId">
    <vt:lpwstr>56927dde-451e-4b48-bc16-89750bd39ad3</vt:lpwstr>
  </property>
  <property fmtid="{D5CDD505-2E9C-101B-9397-08002B2CF9AE}" pid="12" name="MSIP_Label_459ef8e5-3aaa-41a0-b30c-a77b6f506147_ContentBits">
    <vt:lpwstr>0</vt:lpwstr>
  </property>
  <property fmtid="{D5CDD505-2E9C-101B-9397-08002B2CF9AE}" pid="13" name="TemplafyTenantId">
    <vt:lpwstr>solrod</vt:lpwstr>
  </property>
  <property fmtid="{D5CDD505-2E9C-101B-9397-08002B2CF9AE}" pid="14" name="TemplafyTemplateId">
    <vt:lpwstr>636655040102241227</vt:lpwstr>
  </property>
  <property fmtid="{D5CDD505-2E9C-101B-9397-08002B2CF9AE}" pid="15" name="TemplafyUserProfileId">
    <vt:lpwstr>637979624680920264</vt:lpwstr>
  </property>
  <property fmtid="{D5CDD505-2E9C-101B-9397-08002B2CF9AE}" pid="16" name="TemplafyLanguageCode">
    <vt:lpwstr>da-DK</vt:lpwstr>
  </property>
  <property fmtid="{D5CDD505-2E9C-101B-9397-08002B2CF9AE}" pid="17" name="TemplafyFromBlank">
    <vt:bool>false</vt:bool>
  </property>
</Properties>
</file>